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B7" w:rsidRDefault="00BC0D26" w:rsidP="00BC0D26">
      <w:pPr>
        <w:jc w:val="center"/>
        <w:rPr>
          <w:rFonts w:ascii="Times New Roman" w:hAnsi="Times New Roman" w:cs="Times New Roman"/>
          <w:sz w:val="44"/>
          <w:szCs w:val="44"/>
        </w:rPr>
      </w:pPr>
      <w:r>
        <w:rPr>
          <w:rFonts w:ascii="Times New Roman" w:hAnsi="Times New Roman" w:cs="Times New Roman"/>
          <w:sz w:val="44"/>
          <w:szCs w:val="44"/>
        </w:rPr>
        <w:t>Стипендиальное обеспечение аспирантов</w:t>
      </w:r>
    </w:p>
    <w:p w:rsidR="009E482B" w:rsidRPr="009E482B" w:rsidRDefault="00BC0D26" w:rsidP="009E482B">
      <w:pPr>
        <w:pStyle w:val="a6"/>
        <w:shd w:val="clear" w:color="auto" w:fill="FFFFFF"/>
        <w:spacing w:before="0" w:beforeAutospacing="0" w:after="0" w:afterAutospacing="0" w:line="360" w:lineRule="auto"/>
        <w:ind w:firstLine="851"/>
        <w:jc w:val="both"/>
      </w:pPr>
      <w:proofErr w:type="gramStart"/>
      <w:r w:rsidRPr="00BC0D26">
        <w:rPr>
          <w:bCs/>
        </w:rPr>
        <w:t>Стипендия</w:t>
      </w:r>
      <w:r w:rsidRPr="00BC0D26">
        <w:t xml:space="preserve"> аспирантам очной (бюджетной) формы обучения выплачивается</w:t>
      </w:r>
      <w:r w:rsidR="009E482B">
        <w:t xml:space="preserve"> в соответствии с </w:t>
      </w:r>
      <w:r w:rsidRPr="00BC0D26">
        <w:t xml:space="preserve"> </w:t>
      </w:r>
      <w:r w:rsidR="009E482B">
        <w:t>«</w:t>
      </w:r>
      <w:r w:rsidR="009E482B" w:rsidRPr="009E482B">
        <w:t>Порядком</w:t>
      </w:r>
      <w:r w:rsidR="009E482B">
        <w:t xml:space="preserve"> </w:t>
      </w:r>
      <w:r w:rsidR="009E482B" w:rsidRPr="009E482B">
        <w:t>назначения государственной академической стипендии и государственной социальной стипендии студентам, обучающимся по очной форме обучения за счет средств бюджетных ассигнований федерального бюджета, государственной стипендии аспирантам, обучающимся по очной форме обучения за счет бюджетных ассигнований федерального бюджета, выплаты стипендий слушателям подготовительных отделений, обучающимся за счет бюджетных ассигнований федерального бюджета в федеральном</w:t>
      </w:r>
      <w:proofErr w:type="gramEnd"/>
      <w:r w:rsidR="009E482B" w:rsidRPr="009E482B">
        <w:t xml:space="preserve"> государственном бюджетном образовательном </w:t>
      </w:r>
      <w:proofErr w:type="gramStart"/>
      <w:r w:rsidR="009E482B" w:rsidRPr="009E482B">
        <w:t>учреждении</w:t>
      </w:r>
      <w:proofErr w:type="gramEnd"/>
      <w:r w:rsidR="009E482B" w:rsidRPr="009E482B">
        <w:t xml:space="preserve"> высшего профессионального образования «Самарский государственный аэрокосмический университет имени академика С.П. Королева (национальный исследовательский университет)» (СГАУ)</w:t>
      </w:r>
      <w:r w:rsidR="009E482B">
        <w:t>.</w:t>
      </w:r>
    </w:p>
    <w:p w:rsidR="00BC0D26" w:rsidRPr="00BC0D26" w:rsidRDefault="00BC0D26" w:rsidP="009E482B">
      <w:pPr>
        <w:spacing w:line="360" w:lineRule="auto"/>
        <w:ind w:firstLine="708"/>
        <w:contextualSpacing/>
        <w:jc w:val="both"/>
        <w:rPr>
          <w:rFonts w:ascii="Times New Roman" w:hAnsi="Times New Roman" w:cs="Times New Roman"/>
          <w:sz w:val="24"/>
          <w:szCs w:val="24"/>
        </w:rPr>
      </w:pPr>
      <w:r w:rsidRPr="00BC0D26">
        <w:rPr>
          <w:rFonts w:ascii="Times New Roman" w:hAnsi="Times New Roman" w:cs="Times New Roman"/>
          <w:sz w:val="24"/>
          <w:szCs w:val="24"/>
        </w:rPr>
        <w:t>Аспирантам может быть назначена повышенная стипендия за особые успехи в научной и учебной деятельности по представлению зав. кафедрой. Повышенная стипендия назначается на полгода по решению стипендиальной комиссии.</w:t>
      </w:r>
    </w:p>
    <w:p w:rsidR="00BC0D26" w:rsidRPr="00BC0D26" w:rsidRDefault="00BC0D26" w:rsidP="009E482B">
      <w:pPr>
        <w:spacing w:line="360" w:lineRule="auto"/>
        <w:ind w:firstLine="708"/>
        <w:contextualSpacing/>
        <w:jc w:val="both"/>
        <w:rPr>
          <w:rFonts w:ascii="Times New Roman" w:hAnsi="Times New Roman" w:cs="Times New Roman"/>
          <w:sz w:val="24"/>
          <w:szCs w:val="24"/>
        </w:rPr>
      </w:pPr>
      <w:r w:rsidRPr="00BC0D26">
        <w:rPr>
          <w:rFonts w:ascii="Times New Roman" w:hAnsi="Times New Roman" w:cs="Times New Roman"/>
          <w:sz w:val="24"/>
          <w:szCs w:val="24"/>
        </w:rPr>
        <w:t>Кроме того, существуют еще именные стипендии для аспирантов:</w:t>
      </w:r>
    </w:p>
    <w:p w:rsidR="00BC0D26" w:rsidRPr="00BC0D26" w:rsidRDefault="00BC0D26" w:rsidP="009E482B">
      <w:pPr>
        <w:spacing w:line="360" w:lineRule="auto"/>
        <w:ind w:firstLine="708"/>
        <w:contextualSpacing/>
        <w:jc w:val="both"/>
        <w:rPr>
          <w:rFonts w:ascii="Times New Roman" w:hAnsi="Times New Roman" w:cs="Times New Roman"/>
          <w:sz w:val="24"/>
          <w:szCs w:val="24"/>
        </w:rPr>
      </w:pPr>
      <w:r w:rsidRPr="00BC0D26">
        <w:rPr>
          <w:rFonts w:ascii="Times New Roman" w:hAnsi="Times New Roman" w:cs="Times New Roman"/>
          <w:sz w:val="24"/>
          <w:szCs w:val="24"/>
        </w:rPr>
        <w:t>- стипендия</w:t>
      </w:r>
      <w:r w:rsidR="00455BC6">
        <w:rPr>
          <w:rFonts w:ascii="Times New Roman" w:hAnsi="Times New Roman" w:cs="Times New Roman"/>
          <w:sz w:val="24"/>
          <w:szCs w:val="24"/>
        </w:rPr>
        <w:t xml:space="preserve"> и премия</w:t>
      </w:r>
      <w:r w:rsidRPr="00BC0D26">
        <w:rPr>
          <w:rFonts w:ascii="Times New Roman" w:hAnsi="Times New Roman" w:cs="Times New Roman"/>
          <w:sz w:val="24"/>
          <w:szCs w:val="24"/>
        </w:rPr>
        <w:t xml:space="preserve"> имени Д.И. Козлова (для аспирантов по тематике </w:t>
      </w:r>
      <w:proofErr w:type="spellStart"/>
      <w:r w:rsidRPr="00BC0D26">
        <w:rPr>
          <w:rFonts w:ascii="Times New Roman" w:hAnsi="Times New Roman" w:cs="Times New Roman"/>
          <w:sz w:val="24"/>
          <w:szCs w:val="24"/>
        </w:rPr>
        <w:t>Роскосмоса</w:t>
      </w:r>
      <w:proofErr w:type="spellEnd"/>
      <w:r w:rsidRPr="00BC0D26">
        <w:rPr>
          <w:rFonts w:ascii="Times New Roman" w:hAnsi="Times New Roman" w:cs="Times New Roman"/>
          <w:sz w:val="24"/>
          <w:szCs w:val="24"/>
        </w:rPr>
        <w:t>);</w:t>
      </w:r>
    </w:p>
    <w:p w:rsidR="00BC0D26" w:rsidRPr="00BC0D26" w:rsidRDefault="00BC0D26" w:rsidP="009E482B">
      <w:pPr>
        <w:spacing w:line="360" w:lineRule="auto"/>
        <w:ind w:firstLine="708"/>
        <w:contextualSpacing/>
        <w:jc w:val="both"/>
        <w:rPr>
          <w:rFonts w:ascii="Times New Roman" w:hAnsi="Times New Roman" w:cs="Times New Roman"/>
          <w:sz w:val="24"/>
          <w:szCs w:val="24"/>
        </w:rPr>
      </w:pPr>
      <w:r w:rsidRPr="00BC0D26">
        <w:rPr>
          <w:rFonts w:ascii="Times New Roman" w:hAnsi="Times New Roman" w:cs="Times New Roman"/>
          <w:sz w:val="24"/>
          <w:szCs w:val="24"/>
        </w:rPr>
        <w:t>- стипендия Президента РФ;</w:t>
      </w:r>
    </w:p>
    <w:p w:rsidR="00BC0D26" w:rsidRPr="00BC0D26" w:rsidRDefault="00BC0D26" w:rsidP="009E482B">
      <w:pPr>
        <w:spacing w:line="360" w:lineRule="auto"/>
        <w:ind w:firstLine="708"/>
        <w:contextualSpacing/>
        <w:jc w:val="both"/>
        <w:rPr>
          <w:rFonts w:ascii="Times New Roman" w:hAnsi="Times New Roman" w:cs="Times New Roman"/>
          <w:sz w:val="24"/>
          <w:szCs w:val="24"/>
        </w:rPr>
      </w:pPr>
      <w:r w:rsidRPr="00BC0D26">
        <w:rPr>
          <w:rFonts w:ascii="Times New Roman" w:hAnsi="Times New Roman" w:cs="Times New Roman"/>
          <w:sz w:val="24"/>
          <w:szCs w:val="24"/>
        </w:rPr>
        <w:t>-специальная государственная стипендия Правительства РФ;</w:t>
      </w:r>
    </w:p>
    <w:p w:rsidR="00BC0D26" w:rsidRPr="00BC0D26" w:rsidRDefault="00BC0D26" w:rsidP="009E482B">
      <w:pPr>
        <w:spacing w:line="360" w:lineRule="auto"/>
        <w:ind w:firstLine="708"/>
        <w:contextualSpacing/>
        <w:jc w:val="both"/>
        <w:rPr>
          <w:rFonts w:ascii="Times New Roman" w:hAnsi="Times New Roman" w:cs="Times New Roman"/>
          <w:sz w:val="24"/>
          <w:szCs w:val="24"/>
        </w:rPr>
      </w:pPr>
      <w:r w:rsidRPr="00BC0D26">
        <w:rPr>
          <w:rFonts w:ascii="Times New Roman" w:hAnsi="Times New Roman" w:cs="Times New Roman"/>
          <w:sz w:val="24"/>
          <w:szCs w:val="24"/>
        </w:rPr>
        <w:t>-стипендия Президента</w:t>
      </w:r>
      <w:r w:rsidR="00AE440C">
        <w:rPr>
          <w:rFonts w:ascii="Times New Roman" w:hAnsi="Times New Roman" w:cs="Times New Roman"/>
          <w:sz w:val="24"/>
          <w:szCs w:val="24"/>
        </w:rPr>
        <w:t xml:space="preserve"> РФ</w:t>
      </w:r>
      <w:r w:rsidRPr="00BC0D26">
        <w:rPr>
          <w:rFonts w:ascii="Times New Roman" w:hAnsi="Times New Roman" w:cs="Times New Roman"/>
          <w:sz w:val="24"/>
          <w:szCs w:val="24"/>
        </w:rPr>
        <w:t xml:space="preserve"> для аспирантов, обучающимся по приоритетным направлениям;</w:t>
      </w:r>
    </w:p>
    <w:p w:rsidR="00BC0D26" w:rsidRPr="00BC0D26" w:rsidRDefault="00BC0D26" w:rsidP="009E482B">
      <w:pPr>
        <w:spacing w:line="360" w:lineRule="auto"/>
        <w:ind w:firstLine="708"/>
        <w:contextualSpacing/>
        <w:jc w:val="both"/>
        <w:rPr>
          <w:rFonts w:ascii="Times New Roman" w:hAnsi="Times New Roman" w:cs="Times New Roman"/>
          <w:sz w:val="24"/>
          <w:szCs w:val="24"/>
        </w:rPr>
      </w:pPr>
      <w:r w:rsidRPr="00BC0D26">
        <w:rPr>
          <w:rFonts w:ascii="Times New Roman" w:hAnsi="Times New Roman" w:cs="Times New Roman"/>
          <w:sz w:val="24"/>
          <w:szCs w:val="24"/>
        </w:rPr>
        <w:t>-стипендия Правительства РФ для аспирантов, обучающихся по приоритетным направлениям.</w:t>
      </w:r>
    </w:p>
    <w:p w:rsidR="00BC0D26" w:rsidRPr="00BC0D26" w:rsidRDefault="00BC0D26" w:rsidP="009E482B">
      <w:pPr>
        <w:spacing w:line="360" w:lineRule="auto"/>
        <w:ind w:firstLine="708"/>
        <w:contextualSpacing/>
        <w:jc w:val="both"/>
        <w:rPr>
          <w:rFonts w:ascii="Times New Roman" w:hAnsi="Times New Roman" w:cs="Times New Roman"/>
          <w:sz w:val="24"/>
          <w:szCs w:val="24"/>
        </w:rPr>
      </w:pPr>
      <w:r w:rsidRPr="00BC0D26">
        <w:rPr>
          <w:rFonts w:ascii="Times New Roman" w:hAnsi="Times New Roman" w:cs="Times New Roman"/>
          <w:sz w:val="24"/>
          <w:szCs w:val="24"/>
        </w:rPr>
        <w:t xml:space="preserve">Подробно на сайте </w:t>
      </w:r>
      <w:proofErr w:type="spellStart"/>
      <w:r w:rsidRPr="00BC0D26">
        <w:rPr>
          <w:rFonts w:ascii="Times New Roman" w:hAnsi="Times New Roman" w:cs="Times New Roman"/>
          <w:sz w:val="24"/>
          <w:szCs w:val="24"/>
        </w:rPr>
        <w:t>Минобрнауки</w:t>
      </w:r>
      <w:proofErr w:type="spellEnd"/>
      <w:r w:rsidR="00F61852">
        <w:rPr>
          <w:rFonts w:ascii="Times New Roman" w:hAnsi="Times New Roman" w:cs="Times New Roman"/>
          <w:sz w:val="24"/>
          <w:szCs w:val="24"/>
        </w:rPr>
        <w:t xml:space="preserve"> </w:t>
      </w:r>
      <w:r w:rsidRPr="00BC0D26">
        <w:rPr>
          <w:rFonts w:ascii="Times New Roman" w:hAnsi="Times New Roman" w:cs="Times New Roman"/>
          <w:sz w:val="24"/>
          <w:szCs w:val="24"/>
        </w:rPr>
        <w:t xml:space="preserve"> </w:t>
      </w:r>
      <w:hyperlink r:id="rId4" w:history="1">
        <w:r w:rsidR="00F61852" w:rsidRPr="00CF3DF5">
          <w:rPr>
            <w:rStyle w:val="a3"/>
            <w:rFonts w:ascii="Times New Roman" w:hAnsi="Times New Roman" w:cs="Times New Roman"/>
            <w:sz w:val="24"/>
            <w:szCs w:val="24"/>
          </w:rPr>
          <w:t>http://mon.gov.ru</w:t>
        </w:r>
      </w:hyperlink>
      <w:r w:rsidR="00F61852">
        <w:rPr>
          <w:rFonts w:ascii="Times New Roman" w:hAnsi="Times New Roman" w:cs="Times New Roman"/>
          <w:sz w:val="24"/>
          <w:szCs w:val="24"/>
        </w:rPr>
        <w:t xml:space="preserve"> </w:t>
      </w:r>
      <w:r w:rsidRPr="00BC0D26">
        <w:rPr>
          <w:rFonts w:ascii="Times New Roman" w:hAnsi="Times New Roman" w:cs="Times New Roman"/>
          <w:sz w:val="24"/>
          <w:szCs w:val="24"/>
        </w:rPr>
        <w:t>и в отделе аспирантуры</w:t>
      </w:r>
      <w:r w:rsidR="00F61852">
        <w:rPr>
          <w:rFonts w:ascii="Times New Roman" w:hAnsi="Times New Roman" w:cs="Times New Roman"/>
          <w:sz w:val="24"/>
          <w:szCs w:val="24"/>
        </w:rPr>
        <w:t xml:space="preserve"> СГАУ</w:t>
      </w:r>
      <w:r w:rsidRPr="00BC0D26">
        <w:rPr>
          <w:rFonts w:ascii="Times New Roman" w:hAnsi="Times New Roman" w:cs="Times New Roman"/>
          <w:sz w:val="24"/>
          <w:szCs w:val="24"/>
        </w:rPr>
        <w:t>.</w:t>
      </w:r>
    </w:p>
    <w:p w:rsidR="00BC0D26" w:rsidRPr="00BC0D26" w:rsidRDefault="00BC0D26" w:rsidP="009E482B">
      <w:pPr>
        <w:spacing w:line="360" w:lineRule="auto"/>
        <w:contextualSpacing/>
        <w:jc w:val="both"/>
        <w:rPr>
          <w:rFonts w:ascii="Times New Roman" w:hAnsi="Times New Roman" w:cs="Times New Roman"/>
          <w:sz w:val="24"/>
          <w:szCs w:val="24"/>
        </w:rPr>
      </w:pPr>
    </w:p>
    <w:sectPr w:rsidR="00BC0D26" w:rsidRPr="00BC0D26" w:rsidSect="00371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0D26"/>
    <w:rsid w:val="003712B7"/>
    <w:rsid w:val="003A03DB"/>
    <w:rsid w:val="00455BC6"/>
    <w:rsid w:val="00495CC6"/>
    <w:rsid w:val="00770C81"/>
    <w:rsid w:val="009E482B"/>
    <w:rsid w:val="00AE440C"/>
    <w:rsid w:val="00BC0D26"/>
    <w:rsid w:val="00F61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852"/>
    <w:rPr>
      <w:color w:val="0000FF" w:themeColor="hyperlink"/>
      <w:u w:val="single"/>
    </w:rPr>
  </w:style>
  <w:style w:type="paragraph" w:styleId="a4">
    <w:name w:val="Balloon Text"/>
    <w:basedOn w:val="a"/>
    <w:link w:val="a5"/>
    <w:uiPriority w:val="99"/>
    <w:semiHidden/>
    <w:unhideWhenUsed/>
    <w:rsid w:val="00F618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1852"/>
    <w:rPr>
      <w:rFonts w:ascii="Tahoma" w:hAnsi="Tahoma" w:cs="Tahoma"/>
      <w:sz w:val="16"/>
      <w:szCs w:val="16"/>
    </w:rPr>
  </w:style>
  <w:style w:type="paragraph" w:styleId="a6">
    <w:name w:val="Normal (Web)"/>
    <w:basedOn w:val="a"/>
    <w:rsid w:val="009E4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9E482B"/>
    <w:pPr>
      <w:widowControl w:val="0"/>
      <w:autoSpaceDE w:val="0"/>
      <w:autoSpaceDN w:val="0"/>
      <w:adjustRightInd w:val="0"/>
      <w:spacing w:after="0" w:line="260" w:lineRule="auto"/>
      <w:ind w:right="200"/>
      <w:jc w:val="center"/>
    </w:pPr>
    <w:rPr>
      <w:rFonts w:ascii="Times New Roman" w:eastAsia="Times New Roman" w:hAnsi="Times New Roman" w:cs="Times New Roman"/>
      <w:b/>
      <w:bCs/>
      <w:lang w:eastAsia="ru-RU"/>
    </w:rPr>
  </w:style>
  <w:style w:type="character" w:customStyle="1" w:styleId="a8">
    <w:name w:val="Основной текст Знак"/>
    <w:basedOn w:val="a0"/>
    <w:link w:val="a7"/>
    <w:rsid w:val="009E482B"/>
    <w:rPr>
      <w:rFonts w:ascii="Times New Roman" w:eastAsia="Times New Roman" w:hAnsi="Times New Roman" w:cs="Times New Roman"/>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230</Words>
  <Characters>1315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lukina</dc:creator>
  <cp:keywords/>
  <dc:description/>
  <cp:lastModifiedBy>татьяна</cp:lastModifiedBy>
  <cp:revision>7</cp:revision>
  <cp:lastPrinted>2012-04-11T08:42:00Z</cp:lastPrinted>
  <dcterms:created xsi:type="dcterms:W3CDTF">2012-04-10T11:32:00Z</dcterms:created>
  <dcterms:modified xsi:type="dcterms:W3CDTF">2014-10-07T05:20:00Z</dcterms:modified>
</cp:coreProperties>
</file>