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1A" w:rsidRDefault="0015731A" w:rsidP="0015731A">
      <w:pPr>
        <w:pStyle w:val="90"/>
        <w:shd w:val="clear" w:color="auto" w:fill="auto"/>
        <w:spacing w:after="7" w:line="240" w:lineRule="exact"/>
        <w:ind w:right="20"/>
        <w:jc w:val="center"/>
      </w:pPr>
      <w:r>
        <w:rPr>
          <w:color w:val="000000"/>
          <w:sz w:val="24"/>
          <w:szCs w:val="24"/>
          <w:lang w:eastAsia="ru-RU" w:bidi="ru-RU"/>
        </w:rPr>
        <w:t>АНКЕТА-ЗАЯВКА</w:t>
      </w:r>
    </w:p>
    <w:p w:rsidR="0015731A" w:rsidRDefault="0015731A" w:rsidP="0015731A">
      <w:pPr>
        <w:pStyle w:val="5"/>
        <w:shd w:val="clear" w:color="auto" w:fill="auto"/>
        <w:spacing w:before="0" w:after="252" w:line="240" w:lineRule="exact"/>
        <w:ind w:right="20" w:firstLine="0"/>
        <w:jc w:val="center"/>
      </w:pPr>
      <w:r>
        <w:rPr>
          <w:color w:val="000000"/>
          <w:sz w:val="24"/>
          <w:szCs w:val="24"/>
          <w:lang w:eastAsia="ru-RU" w:bidi="ru-RU"/>
        </w:rPr>
        <w:t>на участие в вокальном конкурсе «Миллион голосов»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962"/>
        <w:gridCol w:w="3096"/>
      </w:tblGrid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Фамилия 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Имя*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Отчество*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Дата рождения*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4"/>
              </w:rPr>
              <w:t>Место учебы (институт/факультет, номер группы) 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Контактный телефон*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Адрес электронной почты*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8.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Ссылки на аккаунты в соц. сетях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Номинация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Программа выступления и продолжительность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4"/>
              </w:rPr>
              <w:t>Пожелания к организаторам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31A" w:rsidTr="003D774A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4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731A" w:rsidRDefault="0015731A" w:rsidP="003D774A">
            <w:pPr>
              <w:pStyle w:val="5"/>
              <w:framePr w:w="9600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both"/>
            </w:pPr>
            <w:r>
              <w:rPr>
                <w:rStyle w:val="4"/>
              </w:rPr>
              <w:t>Ссылка на Видеозапись с исполнением любой композиции, наиболее полно отражающей вокальные данные участника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31A" w:rsidRDefault="0015731A" w:rsidP="003D774A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731A" w:rsidRDefault="0015731A" w:rsidP="0015731A">
      <w:pPr>
        <w:pStyle w:val="a5"/>
        <w:framePr w:w="9600" w:wrap="notBeside" w:vAnchor="text" w:hAnchor="text" w:xAlign="center" w:y="1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*- строки обязательные к заполнению</w:t>
      </w:r>
    </w:p>
    <w:p w:rsidR="0015731A" w:rsidRDefault="0015731A" w:rsidP="0015731A">
      <w:pPr>
        <w:rPr>
          <w:sz w:val="2"/>
          <w:szCs w:val="2"/>
        </w:rPr>
      </w:pPr>
    </w:p>
    <w:p w:rsidR="00CF274A" w:rsidRDefault="00CF274A">
      <w:bookmarkStart w:id="0" w:name="_GoBack"/>
      <w:bookmarkEnd w:id="0"/>
    </w:p>
    <w:sectPr w:rsidR="00CF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1A"/>
    <w:rsid w:val="0015731A"/>
    <w:rsid w:val="006264E9"/>
    <w:rsid w:val="00C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81C0-0850-4698-80C6-251095BC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73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573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573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573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3"/>
    <w:rsid w:val="001573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15731A"/>
    <w:pPr>
      <w:shd w:val="clear" w:color="auto" w:fill="FFFFFF"/>
      <w:spacing w:before="240" w:after="120" w:line="0" w:lineRule="atLeast"/>
      <w:ind w:hanging="28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15731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1573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2017-05-30T06:34:00Z</dcterms:created>
  <dcterms:modified xsi:type="dcterms:W3CDTF">2017-05-30T06:34:00Z</dcterms:modified>
</cp:coreProperties>
</file>