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74C" w:rsidRPr="0024647E" w:rsidRDefault="00361EED" w:rsidP="0024647E">
      <w:pPr>
        <w:jc w:val="center"/>
        <w:rPr>
          <w:b/>
        </w:rPr>
      </w:pPr>
      <w:r>
        <w:rPr>
          <w:b/>
        </w:rPr>
        <w:t xml:space="preserve"> </w:t>
      </w:r>
      <w:r w:rsidR="0024647E" w:rsidRPr="0024647E">
        <w:rPr>
          <w:b/>
        </w:rPr>
        <w:t>РАЗВИТИЕ КОНЦЕПЦИЙ ПЕРСПЕКТИВНЫХ ДВИГАТЕЛЕЙ И СИЛОВЫХ УСТАНОВОК ДЛЯ САМОЛЕТОВ И ВЕРТОЛЕТОВ</w:t>
      </w:r>
    </w:p>
    <w:p w:rsidR="0024647E" w:rsidRPr="00FD570D" w:rsidRDefault="00FD570D" w:rsidP="0024647E">
      <w:pPr>
        <w:jc w:val="center"/>
        <w:rPr>
          <w:i/>
        </w:rPr>
      </w:pPr>
      <w:proofErr w:type="gramStart"/>
      <w:r w:rsidRPr="00FD570D">
        <w:rPr>
          <w:i/>
        </w:rPr>
        <w:t xml:space="preserve">Д.т.н. </w:t>
      </w:r>
      <w:r w:rsidR="0024647E" w:rsidRPr="00FD570D">
        <w:rPr>
          <w:i/>
        </w:rPr>
        <w:t xml:space="preserve">И.И. Иванов, </w:t>
      </w:r>
      <w:r w:rsidRPr="00FD570D">
        <w:rPr>
          <w:i/>
        </w:rPr>
        <w:t>к.т.н.</w:t>
      </w:r>
      <w:proofErr w:type="gramEnd"/>
      <w:r w:rsidR="005F2932">
        <w:rPr>
          <w:i/>
        </w:rPr>
        <w:t>, С.С. Петров, В.В. Сидоров</w:t>
      </w:r>
      <w:bookmarkStart w:id="0" w:name="_GoBack"/>
      <w:bookmarkEnd w:id="0"/>
    </w:p>
    <w:p w:rsidR="005F6A7B" w:rsidRPr="0024647E" w:rsidRDefault="0024647E" w:rsidP="0024647E">
      <w:pPr>
        <w:jc w:val="center"/>
      </w:pPr>
      <w:r>
        <w:t>ФГУП «ЦИАМ им. П.И. Баранова»</w:t>
      </w:r>
      <w:r w:rsidR="00FD570D">
        <w:t>, г. Москва</w:t>
      </w:r>
    </w:p>
    <w:p w:rsidR="005F6A7B" w:rsidRPr="0024647E" w:rsidRDefault="005F6A7B"/>
    <w:p w:rsidR="005F6A7B" w:rsidRDefault="004129D6" w:rsidP="004129D6">
      <w:pPr>
        <w:ind w:firstLine="709"/>
        <w:jc w:val="both"/>
      </w:pPr>
      <w:r>
        <w:t>Принципиальная сложность разработки многорежимных двигателей сверхзвуковых самолетов связана с кардинальной противоположностью требования к двигателям на режимах полетов со сверхзвуковой скоростью и на режимах крейсерского полета с дозвуковой скоростью</w:t>
      </w:r>
      <w:r w:rsidR="00F35111">
        <w:t xml:space="preserve"> </w:t>
      </w:r>
      <w:r w:rsidR="00F35111" w:rsidRPr="00FD570D">
        <w:t>[</w:t>
      </w:r>
      <w:r w:rsidR="00F35111">
        <w:t>1</w:t>
      </w:r>
      <w:r w:rsidR="00F35111" w:rsidRPr="00FD570D">
        <w:t>]</w:t>
      </w:r>
      <w:r>
        <w:t>.</w:t>
      </w:r>
    </w:p>
    <w:p w:rsidR="004129D6" w:rsidRDefault="004129D6" w:rsidP="004129D6">
      <w:pPr>
        <w:jc w:val="both"/>
      </w:pPr>
    </w:p>
    <w:p w:rsidR="004129D6" w:rsidRDefault="004129D6" w:rsidP="004129D6">
      <w:pPr>
        <w:jc w:val="both"/>
      </w:pPr>
    </w:p>
    <w:p w:rsidR="004129D6" w:rsidRDefault="004129D6" w:rsidP="004129D6">
      <w:pPr>
        <w:jc w:val="both"/>
      </w:pPr>
    </w:p>
    <w:p w:rsidR="004129D6" w:rsidRDefault="004129D6" w:rsidP="004129D6">
      <w:pPr>
        <w:jc w:val="both"/>
      </w:pPr>
    </w:p>
    <w:p w:rsidR="004129D6" w:rsidRDefault="004129D6" w:rsidP="004129D6">
      <w:pPr>
        <w:jc w:val="both"/>
      </w:pPr>
    </w:p>
    <w:p w:rsidR="004129D6" w:rsidRDefault="004129D6" w:rsidP="004129D6">
      <w:pPr>
        <w:jc w:val="both"/>
      </w:pPr>
    </w:p>
    <w:p w:rsidR="004129D6" w:rsidRDefault="004129D6" w:rsidP="004129D6">
      <w:pPr>
        <w:jc w:val="both"/>
      </w:pPr>
    </w:p>
    <w:p w:rsidR="004129D6" w:rsidRDefault="004129D6" w:rsidP="004129D6">
      <w:pPr>
        <w:jc w:val="both"/>
      </w:pPr>
    </w:p>
    <w:p w:rsidR="004129D6" w:rsidRPr="004129D6" w:rsidRDefault="00FD570D" w:rsidP="004129D6">
      <w:pPr>
        <w:jc w:val="center"/>
        <w:rPr>
          <w:b/>
        </w:rPr>
      </w:pPr>
      <w:r>
        <w:rPr>
          <w:b/>
        </w:rPr>
        <w:t>Л</w:t>
      </w:r>
      <w:r w:rsidRPr="004129D6">
        <w:rPr>
          <w:b/>
        </w:rPr>
        <w:t>ИТЕРАТУР</w:t>
      </w:r>
      <w:r>
        <w:rPr>
          <w:b/>
        </w:rPr>
        <w:t>А</w:t>
      </w:r>
    </w:p>
    <w:p w:rsidR="004129D6" w:rsidRDefault="004129D6" w:rsidP="004129D6">
      <w:pPr>
        <w:ind w:firstLine="709"/>
        <w:jc w:val="both"/>
      </w:pPr>
      <w:r>
        <w:t xml:space="preserve">1. </w:t>
      </w:r>
      <w:r w:rsidRPr="004129D6">
        <w:rPr>
          <w:iCs/>
          <w:color w:val="000000" w:themeColor="text1"/>
        </w:rPr>
        <w:t xml:space="preserve">Бабкин В.И., Солонин В.И. </w:t>
      </w:r>
      <w:hyperlink r:id="rId6" w:history="1">
        <w:r w:rsidRPr="004129D6">
          <w:rPr>
            <w:bCs/>
            <w:color w:val="000000" w:themeColor="text1"/>
          </w:rPr>
          <w:t>Современная методология создания конкурентоспособных авиационных двигателей и место науки в этом процессе</w:t>
        </w:r>
      </w:hyperlink>
      <w:r w:rsidRPr="004129D6">
        <w:rPr>
          <w:color w:val="000000" w:themeColor="text1"/>
        </w:rPr>
        <w:t xml:space="preserve"> // </w:t>
      </w:r>
      <w:hyperlink r:id="rId7" w:history="1">
        <w:r w:rsidRPr="004129D6">
          <w:rPr>
            <w:color w:val="000000" w:themeColor="text1"/>
          </w:rPr>
          <w:t>Двигатель</w:t>
        </w:r>
      </w:hyperlink>
      <w:r w:rsidRPr="004129D6">
        <w:rPr>
          <w:color w:val="000000" w:themeColor="text1"/>
        </w:rPr>
        <w:t>. 2017. </w:t>
      </w:r>
      <w:hyperlink r:id="rId8" w:history="1">
        <w:r w:rsidRPr="004129D6">
          <w:rPr>
            <w:color w:val="000000" w:themeColor="text1"/>
          </w:rPr>
          <w:t>№ 1 (109)</w:t>
        </w:r>
      </w:hyperlink>
      <w:r w:rsidRPr="004129D6">
        <w:rPr>
          <w:color w:val="000000" w:themeColor="text1"/>
        </w:rPr>
        <w:t>. С. 10-13.</w:t>
      </w:r>
    </w:p>
    <w:p w:rsidR="004129D6" w:rsidRDefault="004129D6" w:rsidP="004129D6">
      <w:pPr>
        <w:ind w:firstLine="709"/>
        <w:jc w:val="both"/>
      </w:pPr>
      <w:r>
        <w:t xml:space="preserve">2. </w:t>
      </w:r>
      <w:proofErr w:type="spellStart"/>
      <w:r w:rsidRPr="004129D6">
        <w:t>Ланшин</w:t>
      </w:r>
      <w:proofErr w:type="spellEnd"/>
      <w:r w:rsidRPr="004129D6">
        <w:t xml:space="preserve"> А.И., Захарченко В.С., Селиванов О.Д. Направления исследований и разработок в области гибридных и электрических СУ для перспективного ЛА различного назначения // IV Международный технологический форум «Инновации. Технологии. Производство»</w:t>
      </w:r>
      <w:r>
        <w:t>, г.  </w:t>
      </w:r>
      <w:r w:rsidRPr="004129D6">
        <w:t>Рыбинск</w:t>
      </w:r>
      <w:r>
        <w:t>, 2017</w:t>
      </w:r>
      <w:r w:rsidRPr="004129D6">
        <w:t>.</w:t>
      </w:r>
    </w:p>
    <w:p w:rsidR="00730EB1" w:rsidRDefault="00730EB1" w:rsidP="004129D6">
      <w:pPr>
        <w:ind w:firstLine="709"/>
        <w:jc w:val="both"/>
      </w:pPr>
    </w:p>
    <w:p w:rsidR="00730EB1" w:rsidRDefault="00730EB1" w:rsidP="004129D6">
      <w:pPr>
        <w:ind w:firstLine="709"/>
        <w:jc w:val="both"/>
      </w:pPr>
    </w:p>
    <w:p w:rsidR="00730EB1" w:rsidRDefault="00730EB1" w:rsidP="004129D6">
      <w:pPr>
        <w:ind w:firstLine="709"/>
        <w:jc w:val="both"/>
      </w:pPr>
    </w:p>
    <w:p w:rsidR="00730EB1" w:rsidRDefault="00730EB1" w:rsidP="004129D6">
      <w:pPr>
        <w:ind w:firstLine="709"/>
        <w:jc w:val="both"/>
      </w:pPr>
    </w:p>
    <w:p w:rsidR="00730EB1" w:rsidRDefault="00730EB1" w:rsidP="004129D6">
      <w:pPr>
        <w:ind w:firstLine="709"/>
        <w:jc w:val="both"/>
      </w:pPr>
    </w:p>
    <w:p w:rsidR="00730EB1" w:rsidRDefault="00730EB1" w:rsidP="004129D6">
      <w:pPr>
        <w:ind w:firstLine="709"/>
        <w:jc w:val="both"/>
        <w:rPr>
          <w:sz w:val="24"/>
          <w:szCs w:val="24"/>
        </w:rPr>
      </w:pPr>
    </w:p>
    <w:p w:rsidR="00730EB1" w:rsidRDefault="00730EB1" w:rsidP="004129D6">
      <w:pPr>
        <w:ind w:firstLine="709"/>
        <w:jc w:val="both"/>
        <w:rPr>
          <w:sz w:val="24"/>
          <w:szCs w:val="24"/>
        </w:rPr>
      </w:pPr>
    </w:p>
    <w:p w:rsidR="00730EB1" w:rsidRDefault="00730EB1" w:rsidP="004129D6">
      <w:pPr>
        <w:ind w:firstLine="709"/>
        <w:jc w:val="both"/>
        <w:rPr>
          <w:sz w:val="24"/>
          <w:szCs w:val="24"/>
        </w:rPr>
      </w:pPr>
    </w:p>
    <w:p w:rsidR="00730EB1" w:rsidRDefault="00730EB1" w:rsidP="004129D6">
      <w:pPr>
        <w:ind w:firstLine="709"/>
        <w:jc w:val="both"/>
        <w:rPr>
          <w:sz w:val="24"/>
          <w:szCs w:val="24"/>
        </w:rPr>
      </w:pPr>
    </w:p>
    <w:p w:rsidR="00730EB1" w:rsidRDefault="00730EB1" w:rsidP="004129D6">
      <w:pPr>
        <w:ind w:firstLine="709"/>
        <w:jc w:val="both"/>
        <w:rPr>
          <w:sz w:val="24"/>
          <w:szCs w:val="24"/>
        </w:rPr>
      </w:pPr>
    </w:p>
    <w:p w:rsidR="00730EB1" w:rsidRDefault="00730EB1" w:rsidP="004129D6">
      <w:pPr>
        <w:ind w:firstLine="709"/>
        <w:jc w:val="both"/>
        <w:rPr>
          <w:sz w:val="24"/>
          <w:szCs w:val="24"/>
        </w:rPr>
      </w:pPr>
    </w:p>
    <w:p w:rsidR="00730EB1" w:rsidRDefault="00730EB1" w:rsidP="004129D6">
      <w:pPr>
        <w:ind w:firstLine="709"/>
        <w:jc w:val="both"/>
        <w:rPr>
          <w:sz w:val="24"/>
          <w:szCs w:val="24"/>
        </w:rPr>
      </w:pPr>
    </w:p>
    <w:p w:rsidR="00730EB1" w:rsidRDefault="00730EB1" w:rsidP="004129D6">
      <w:pPr>
        <w:ind w:firstLine="709"/>
        <w:jc w:val="both"/>
        <w:rPr>
          <w:sz w:val="24"/>
          <w:szCs w:val="24"/>
        </w:rPr>
      </w:pPr>
    </w:p>
    <w:p w:rsidR="00730EB1" w:rsidRPr="00730EB1" w:rsidRDefault="00730EB1" w:rsidP="004129D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Требования к материалам тезисов докладов см. в Заявке на НТКД-2018</w:t>
      </w:r>
    </w:p>
    <w:p w:rsidR="004129D6" w:rsidRDefault="004129D6" w:rsidP="004129D6">
      <w:pPr>
        <w:ind w:firstLine="709"/>
        <w:jc w:val="both"/>
      </w:pPr>
    </w:p>
    <w:p w:rsidR="004129D6" w:rsidRDefault="004129D6" w:rsidP="004129D6"/>
    <w:sectPr w:rsidR="004129D6" w:rsidSect="005F6A7B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660FE"/>
    <w:multiLevelType w:val="hybridMultilevel"/>
    <w:tmpl w:val="80FE2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5325E"/>
    <w:multiLevelType w:val="hybridMultilevel"/>
    <w:tmpl w:val="E8D4C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A7B"/>
    <w:rsid w:val="0024647E"/>
    <w:rsid w:val="00361EED"/>
    <w:rsid w:val="004129D6"/>
    <w:rsid w:val="005F2932"/>
    <w:rsid w:val="005F6A7B"/>
    <w:rsid w:val="00730EB1"/>
    <w:rsid w:val="00A2391B"/>
    <w:rsid w:val="00A4274C"/>
    <w:rsid w:val="00F35111"/>
    <w:rsid w:val="00FD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A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6A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129D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A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6A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129D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contents.asp?issueid=1820364&amp;selid=2890519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library.ru/contents.asp?issueid=18203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item.asp?id=2890519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userdep05009</dc:creator>
  <cp:lastModifiedBy>Galina</cp:lastModifiedBy>
  <cp:revision>8</cp:revision>
  <cp:lastPrinted>2017-12-18T12:41:00Z</cp:lastPrinted>
  <dcterms:created xsi:type="dcterms:W3CDTF">2017-12-18T12:06:00Z</dcterms:created>
  <dcterms:modified xsi:type="dcterms:W3CDTF">2018-01-15T13:17:00Z</dcterms:modified>
</cp:coreProperties>
</file>