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6" w:rsidRPr="00D16DBF" w:rsidRDefault="00787109" w:rsidP="00912B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ВЫПИСКА ИЗ </w:t>
      </w:r>
      <w:r w:rsidR="00912BD6">
        <w:rPr>
          <w:b/>
          <w:sz w:val="24"/>
          <w:szCs w:val="24"/>
        </w:rPr>
        <w:t>ПРОТОКОЛ</w:t>
      </w:r>
      <w:r w:rsidR="00263F73">
        <w:rPr>
          <w:b/>
          <w:sz w:val="24"/>
          <w:szCs w:val="24"/>
        </w:rPr>
        <w:t>А</w:t>
      </w:r>
      <w:r w:rsidR="00912BD6">
        <w:rPr>
          <w:b/>
          <w:sz w:val="24"/>
          <w:szCs w:val="24"/>
        </w:rPr>
        <w:t xml:space="preserve"> №</w:t>
      </w:r>
      <w:r w:rsidR="00E23C80">
        <w:rPr>
          <w:b/>
          <w:sz w:val="24"/>
          <w:szCs w:val="24"/>
        </w:rPr>
        <w:t>9</w:t>
      </w:r>
    </w:p>
    <w:p w:rsidR="008D6DEB" w:rsidRPr="00D16DBF" w:rsidRDefault="008D6DEB" w:rsidP="008D6DEB">
      <w:pPr>
        <w:jc w:val="center"/>
        <w:rPr>
          <w:b/>
          <w:sz w:val="24"/>
          <w:szCs w:val="24"/>
        </w:rPr>
      </w:pPr>
      <w:r w:rsidRPr="00D16DBF">
        <w:rPr>
          <w:b/>
          <w:sz w:val="24"/>
          <w:szCs w:val="24"/>
        </w:rPr>
        <w:t xml:space="preserve">заседания </w:t>
      </w:r>
      <w:r>
        <w:rPr>
          <w:b/>
          <w:sz w:val="24"/>
          <w:szCs w:val="24"/>
        </w:rPr>
        <w:t>к</w:t>
      </w:r>
      <w:r w:rsidRPr="00D16DBF">
        <w:rPr>
          <w:b/>
          <w:sz w:val="24"/>
          <w:szCs w:val="24"/>
        </w:rPr>
        <w:t xml:space="preserve">онкурсной (экспертной) комиссии </w:t>
      </w:r>
      <w:r>
        <w:rPr>
          <w:b/>
          <w:sz w:val="24"/>
          <w:szCs w:val="24"/>
        </w:rPr>
        <w:t>университета на участие в конкурсе</w:t>
      </w:r>
      <w:r w:rsidRPr="00D16DBF">
        <w:rPr>
          <w:b/>
          <w:sz w:val="24"/>
          <w:szCs w:val="24"/>
        </w:rPr>
        <w:t xml:space="preserve"> программ развития институтов (факультетов)</w:t>
      </w:r>
      <w:r>
        <w:rPr>
          <w:b/>
          <w:sz w:val="24"/>
          <w:szCs w:val="24"/>
        </w:rPr>
        <w:t xml:space="preserve"> и претендентов в кадровый резерв на должность деканов </w:t>
      </w:r>
      <w:r w:rsidR="001317BD">
        <w:rPr>
          <w:b/>
          <w:sz w:val="24"/>
          <w:szCs w:val="24"/>
        </w:rPr>
        <w:t xml:space="preserve">психологического и социологического </w:t>
      </w:r>
      <w:r>
        <w:rPr>
          <w:b/>
          <w:sz w:val="24"/>
          <w:szCs w:val="24"/>
        </w:rPr>
        <w:t>факультетов, находящихся в структуре Самарского университета</w:t>
      </w:r>
    </w:p>
    <w:p w:rsidR="00263F73" w:rsidRPr="00D16DBF" w:rsidRDefault="00263F73" w:rsidP="00912BD6">
      <w:pPr>
        <w:jc w:val="center"/>
        <w:rPr>
          <w:sz w:val="24"/>
          <w:szCs w:val="24"/>
        </w:rPr>
      </w:pPr>
    </w:p>
    <w:p w:rsidR="00912BD6" w:rsidRPr="00D16DBF" w:rsidRDefault="00912BD6" w:rsidP="00912BD6">
      <w:pPr>
        <w:jc w:val="center"/>
        <w:rPr>
          <w:sz w:val="24"/>
          <w:szCs w:val="24"/>
        </w:rPr>
      </w:pPr>
      <w:r w:rsidRPr="00D16DBF">
        <w:rPr>
          <w:sz w:val="24"/>
          <w:szCs w:val="24"/>
        </w:rPr>
        <w:t>г. Самара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</w:t>
      </w:r>
      <w:r w:rsidRPr="00D16DBF">
        <w:rPr>
          <w:sz w:val="24"/>
          <w:szCs w:val="24"/>
        </w:rPr>
        <w:tab/>
      </w:r>
      <w:r w:rsidRPr="00D16DBF">
        <w:rPr>
          <w:sz w:val="24"/>
          <w:szCs w:val="24"/>
        </w:rPr>
        <w:tab/>
        <w:t xml:space="preserve">                  </w:t>
      </w:r>
      <w:r w:rsidR="001317BD">
        <w:rPr>
          <w:sz w:val="24"/>
          <w:szCs w:val="24"/>
        </w:rPr>
        <w:t>18</w:t>
      </w:r>
      <w:r w:rsidR="000F41D0">
        <w:rPr>
          <w:sz w:val="24"/>
          <w:szCs w:val="24"/>
        </w:rPr>
        <w:t xml:space="preserve"> июня 2021</w:t>
      </w:r>
      <w:r w:rsidR="000F41D0" w:rsidRPr="00D16DBF">
        <w:rPr>
          <w:sz w:val="24"/>
          <w:szCs w:val="24"/>
        </w:rPr>
        <w:t xml:space="preserve"> г.</w:t>
      </w:r>
    </w:p>
    <w:p w:rsidR="00912BD6" w:rsidRPr="00D16DBF" w:rsidRDefault="00912BD6" w:rsidP="00912BD6">
      <w:pPr>
        <w:jc w:val="center"/>
        <w:rPr>
          <w:sz w:val="24"/>
          <w:szCs w:val="24"/>
        </w:rPr>
      </w:pPr>
    </w:p>
    <w:p w:rsidR="00621DC2" w:rsidRDefault="00621DC2" w:rsidP="00912BD6">
      <w:pPr>
        <w:ind w:firstLine="709"/>
        <w:jc w:val="both"/>
        <w:rPr>
          <w:sz w:val="24"/>
          <w:szCs w:val="24"/>
        </w:rPr>
      </w:pPr>
    </w:p>
    <w:p w:rsidR="00912BD6" w:rsidRDefault="00912BD6" w:rsidP="00912BD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комиссии:</w:t>
      </w:r>
    </w:p>
    <w:p w:rsidR="000F41D0" w:rsidRPr="000F41D0" w:rsidRDefault="000F41D0" w:rsidP="000F41D0">
      <w:pPr>
        <w:ind w:firstLine="709"/>
        <w:jc w:val="both"/>
        <w:rPr>
          <w:sz w:val="24"/>
          <w:szCs w:val="24"/>
        </w:rPr>
      </w:pPr>
      <w:r w:rsidRPr="000F41D0">
        <w:rPr>
          <w:sz w:val="24"/>
          <w:szCs w:val="24"/>
        </w:rPr>
        <w:t>Конкурсная комиссия учреждена приказом ректора Самарского университета от 19 февраля 2020 года № 175-О в количестве 7 человек. В соответствии с приказом от 30 апреля 2021 г. №461-О в состав данной Конкурсной комиссии включено 3 человека в качестве эксперта по предметной области.</w:t>
      </w:r>
    </w:p>
    <w:p w:rsidR="0084013B" w:rsidRDefault="0084013B" w:rsidP="0084013B">
      <w:pPr>
        <w:ind w:right="566" w:firstLine="709"/>
        <w:jc w:val="both"/>
        <w:rPr>
          <w:sz w:val="24"/>
          <w:szCs w:val="24"/>
        </w:rPr>
      </w:pPr>
    </w:p>
    <w:p w:rsidR="0084013B" w:rsidRDefault="0084013B" w:rsidP="0084013B">
      <w:pPr>
        <w:pStyle w:val="a3"/>
        <w:numPr>
          <w:ilvl w:val="0"/>
          <w:numId w:val="1"/>
        </w:num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Повестка заседания:</w:t>
      </w:r>
    </w:p>
    <w:p w:rsidR="0083032F" w:rsidRPr="0083032F" w:rsidRDefault="0083032F" w:rsidP="0083032F">
      <w:pPr>
        <w:ind w:firstLine="709"/>
        <w:jc w:val="both"/>
        <w:rPr>
          <w:sz w:val="24"/>
          <w:szCs w:val="24"/>
        </w:rPr>
      </w:pPr>
      <w:r w:rsidRPr="0083032F">
        <w:rPr>
          <w:sz w:val="24"/>
          <w:szCs w:val="24"/>
        </w:rPr>
        <w:t>Проведение оценки заявок на участие в конкурсе программ развития психологического и социологического факультетов и кандидатов в кадровый резерв на должность деканов факультетов, находящихся в структуре Самарского университета.</w:t>
      </w:r>
    </w:p>
    <w:p w:rsidR="000F41D0" w:rsidRPr="000F41D0" w:rsidRDefault="000F41D0" w:rsidP="000F41D0">
      <w:pPr>
        <w:ind w:right="-1" w:firstLine="708"/>
        <w:jc w:val="both"/>
        <w:rPr>
          <w:sz w:val="24"/>
          <w:szCs w:val="24"/>
        </w:rPr>
      </w:pPr>
      <w:r w:rsidRPr="000F41D0">
        <w:rPr>
          <w:sz w:val="24"/>
          <w:szCs w:val="24"/>
        </w:rPr>
        <w:t xml:space="preserve">Приказы о конкурсе программ </w:t>
      </w:r>
      <w:proofErr w:type="gramStart"/>
      <w:r w:rsidRPr="000F41D0">
        <w:rPr>
          <w:sz w:val="24"/>
          <w:szCs w:val="24"/>
        </w:rPr>
        <w:t>опубликован</w:t>
      </w:r>
      <w:proofErr w:type="gramEnd"/>
      <w:r w:rsidRPr="000F41D0">
        <w:rPr>
          <w:sz w:val="24"/>
          <w:szCs w:val="24"/>
        </w:rPr>
        <w:t xml:space="preserve"> 30 апреля 2021 г., информация о сроке и датах размещена на корпоративном портале Самарского университета 28 мая 2021 года.</w:t>
      </w:r>
    </w:p>
    <w:p w:rsidR="0031579C" w:rsidRDefault="0083032F" w:rsidP="0031579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поступивших заявок -3. Количество </w:t>
      </w:r>
      <w:proofErr w:type="gramStart"/>
      <w:r>
        <w:rPr>
          <w:sz w:val="24"/>
          <w:szCs w:val="24"/>
        </w:rPr>
        <w:t>принятых</w:t>
      </w:r>
      <w:proofErr w:type="gramEnd"/>
      <w:r>
        <w:rPr>
          <w:sz w:val="24"/>
          <w:szCs w:val="24"/>
        </w:rPr>
        <w:t xml:space="preserve"> к заслушиванию – 2. </w:t>
      </w:r>
      <w:proofErr w:type="spellStart"/>
      <w:r>
        <w:rPr>
          <w:sz w:val="24"/>
          <w:szCs w:val="24"/>
        </w:rPr>
        <w:t>Мачнев</w:t>
      </w:r>
      <w:proofErr w:type="spellEnd"/>
      <w:r>
        <w:rPr>
          <w:sz w:val="24"/>
          <w:szCs w:val="24"/>
        </w:rPr>
        <w:t xml:space="preserve"> В.Я. снял свою программу с рассмотрения 3 июня 2021 года.</w:t>
      </w:r>
    </w:p>
    <w:p w:rsidR="0083032F" w:rsidRDefault="0083032F" w:rsidP="0031579C">
      <w:pPr>
        <w:ind w:firstLine="709"/>
        <w:jc w:val="both"/>
        <w:rPr>
          <w:sz w:val="24"/>
          <w:szCs w:val="24"/>
        </w:rPr>
      </w:pPr>
    </w:p>
    <w:p w:rsidR="00A7125C" w:rsidRDefault="00A7125C" w:rsidP="00A712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конкурсной комиссии:</w:t>
      </w:r>
    </w:p>
    <w:p w:rsidR="009750B8" w:rsidRDefault="009750B8" w:rsidP="009750B8">
      <w:pPr>
        <w:ind w:firstLine="709"/>
        <w:jc w:val="both"/>
        <w:rPr>
          <w:sz w:val="24"/>
          <w:szCs w:val="24"/>
        </w:rPr>
      </w:pPr>
    </w:p>
    <w:p w:rsidR="0083032F" w:rsidRDefault="0083032F" w:rsidP="0083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в кадровый резерв </w:t>
      </w:r>
      <w:proofErr w:type="spellStart"/>
      <w:r>
        <w:rPr>
          <w:sz w:val="24"/>
          <w:szCs w:val="24"/>
        </w:rPr>
        <w:t>Лисецкого</w:t>
      </w:r>
      <w:proofErr w:type="spellEnd"/>
      <w:r>
        <w:rPr>
          <w:sz w:val="24"/>
          <w:szCs w:val="24"/>
        </w:rPr>
        <w:t xml:space="preserve"> Константина Сергеевича.</w:t>
      </w:r>
    </w:p>
    <w:p w:rsidR="0083032F" w:rsidRDefault="0083032F" w:rsidP="0083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 комиссии за включение в кадровый резерв: за 5 (пять); против 0 (ноль); воздержалось 3 (три).</w:t>
      </w:r>
      <w:r w:rsidR="00CC3C01">
        <w:rPr>
          <w:sz w:val="24"/>
          <w:szCs w:val="24"/>
        </w:rPr>
        <w:t xml:space="preserve"> </w:t>
      </w:r>
      <w:bookmarkStart w:id="0" w:name="_GoBack"/>
      <w:bookmarkEnd w:id="0"/>
    </w:p>
    <w:p w:rsidR="000F41D0" w:rsidRDefault="000F41D0" w:rsidP="000F41D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Рекомендовать в кадровый резерв </w:t>
      </w:r>
      <w:r w:rsidR="0083032F">
        <w:rPr>
          <w:sz w:val="24"/>
          <w:szCs w:val="24"/>
        </w:rPr>
        <w:t>Егорову Светлану Вячеславовну.</w:t>
      </w:r>
    </w:p>
    <w:p w:rsidR="0083032F" w:rsidRDefault="0083032F" w:rsidP="0083032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открытого голосования комиссии за включение в кадровый резерв: за 8 (восемь); против 0 (ноль); воздержалось 0 (ноль).</w:t>
      </w:r>
    </w:p>
    <w:p w:rsidR="00621DC2" w:rsidRDefault="00621DC2" w:rsidP="00A7125C">
      <w:pPr>
        <w:jc w:val="both"/>
        <w:rPr>
          <w:sz w:val="24"/>
          <w:szCs w:val="24"/>
        </w:rPr>
      </w:pPr>
    </w:p>
    <w:p w:rsidR="00D969EE" w:rsidRDefault="00D969EE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комиссии: </w:t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</w:r>
      <w:r w:rsidR="00444B60">
        <w:rPr>
          <w:sz w:val="24"/>
          <w:szCs w:val="24"/>
        </w:rPr>
        <w:tab/>
        <w:t>___________</w:t>
      </w:r>
      <w:r w:rsidR="005D62EE">
        <w:rPr>
          <w:sz w:val="24"/>
          <w:szCs w:val="24"/>
        </w:rPr>
        <w:t>_</w:t>
      </w:r>
      <w:r w:rsidR="00444B60">
        <w:rPr>
          <w:sz w:val="24"/>
          <w:szCs w:val="24"/>
        </w:rPr>
        <w:t xml:space="preserve">_ </w:t>
      </w:r>
      <w:r w:rsidR="00444B60" w:rsidRPr="00444B60">
        <w:rPr>
          <w:sz w:val="24"/>
          <w:szCs w:val="24"/>
        </w:rPr>
        <w:t xml:space="preserve">/ </w:t>
      </w:r>
      <w:r w:rsidRPr="00912BD6">
        <w:rPr>
          <w:sz w:val="24"/>
          <w:szCs w:val="24"/>
        </w:rPr>
        <w:t>Прокофьев А.Б.</w:t>
      </w:r>
    </w:p>
    <w:p w:rsidR="00A7125C" w:rsidRDefault="00A7125C" w:rsidP="00A7125C">
      <w:pPr>
        <w:jc w:val="both"/>
        <w:rPr>
          <w:sz w:val="24"/>
          <w:szCs w:val="24"/>
        </w:rPr>
      </w:pPr>
    </w:p>
    <w:p w:rsidR="00A7125C" w:rsidRDefault="00A7125C" w:rsidP="00A7125C">
      <w:pPr>
        <w:jc w:val="both"/>
        <w:rPr>
          <w:sz w:val="24"/>
          <w:szCs w:val="24"/>
        </w:rPr>
      </w:pPr>
    </w:p>
    <w:p w:rsidR="00444B60" w:rsidRDefault="00444B60" w:rsidP="00444B60">
      <w:pPr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</w:t>
      </w:r>
      <w:r w:rsidRPr="00444B60">
        <w:rPr>
          <w:sz w:val="24"/>
          <w:szCs w:val="24"/>
        </w:rPr>
        <w:t xml:space="preserve">__ / </w:t>
      </w:r>
      <w:r>
        <w:rPr>
          <w:sz w:val="24"/>
          <w:szCs w:val="24"/>
        </w:rPr>
        <w:t>Ковельский В.В.</w:t>
      </w:r>
    </w:p>
    <w:p w:rsidR="008B52ED" w:rsidRDefault="008B52ED"/>
    <w:sectPr w:rsidR="008B52ED" w:rsidSect="00621DC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20E"/>
    <w:multiLevelType w:val="hybridMultilevel"/>
    <w:tmpl w:val="BA50276A"/>
    <w:lvl w:ilvl="0" w:tplc="EA568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E94974"/>
    <w:multiLevelType w:val="hybridMultilevel"/>
    <w:tmpl w:val="0A0CD1CA"/>
    <w:lvl w:ilvl="0" w:tplc="9A4E1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D6"/>
    <w:rsid w:val="00064E9F"/>
    <w:rsid w:val="000F41D0"/>
    <w:rsid w:val="001317BD"/>
    <w:rsid w:val="001D0DDC"/>
    <w:rsid w:val="00263F73"/>
    <w:rsid w:val="0031579C"/>
    <w:rsid w:val="003504BA"/>
    <w:rsid w:val="003674C0"/>
    <w:rsid w:val="00444B60"/>
    <w:rsid w:val="005D62EE"/>
    <w:rsid w:val="00621DC2"/>
    <w:rsid w:val="00672A56"/>
    <w:rsid w:val="0067373D"/>
    <w:rsid w:val="00734838"/>
    <w:rsid w:val="00787109"/>
    <w:rsid w:val="0083032F"/>
    <w:rsid w:val="0084013B"/>
    <w:rsid w:val="008B52ED"/>
    <w:rsid w:val="008D6DEB"/>
    <w:rsid w:val="00912BD6"/>
    <w:rsid w:val="009750B8"/>
    <w:rsid w:val="009A7141"/>
    <w:rsid w:val="00A5755D"/>
    <w:rsid w:val="00A7125C"/>
    <w:rsid w:val="00AE4AD3"/>
    <w:rsid w:val="00BB443C"/>
    <w:rsid w:val="00C75EAF"/>
    <w:rsid w:val="00CC3C01"/>
    <w:rsid w:val="00D532FB"/>
    <w:rsid w:val="00D969EE"/>
    <w:rsid w:val="00E23C80"/>
    <w:rsid w:val="00E6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BD6"/>
    <w:pPr>
      <w:ind w:left="720"/>
      <w:contextualSpacing/>
    </w:pPr>
  </w:style>
  <w:style w:type="table" w:styleId="a4">
    <w:name w:val="Table Grid"/>
    <w:basedOn w:val="a1"/>
    <w:uiPriority w:val="59"/>
    <w:rsid w:val="00A71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 Kovelskiy</dc:creator>
  <cp:lastModifiedBy>Viktor Kovelskiy</cp:lastModifiedBy>
  <cp:revision>4</cp:revision>
  <cp:lastPrinted>2021-06-11T07:48:00Z</cp:lastPrinted>
  <dcterms:created xsi:type="dcterms:W3CDTF">2021-06-17T09:18:00Z</dcterms:created>
  <dcterms:modified xsi:type="dcterms:W3CDTF">2021-06-18T05:01:00Z</dcterms:modified>
</cp:coreProperties>
</file>