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D14F6" w:rsidRDefault="00F96E90">
      <w:pPr>
        <w:pStyle w:val="2"/>
        <w:jc w:val="center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Расчеты (обоснования) к плану финансово-хозяйственной деятельности федеральных государственных учреждений, находящихся в ведении Министерства образования и науки Российской Федерации</w:t>
      </w:r>
    </w:p>
    <w:p w:rsidR="000D14F6" w:rsidRDefault="00F96E90">
      <w:pPr>
        <w:pStyle w:val="3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I. Расчеты (обоснования) к плану финансово-хозяйственной деятельности по выплатам в 20</w:t>
      </w:r>
      <w:r w:rsidR="00A556A4">
        <w:rPr>
          <w:rFonts w:ascii="Verdana" w:eastAsia="Times New Roman" w:hAnsi="Verdana"/>
        </w:rPr>
        <w:t>2</w:t>
      </w:r>
      <w:r w:rsidR="009A334C" w:rsidRPr="009A334C">
        <w:rPr>
          <w:rFonts w:ascii="Verdana" w:eastAsia="Times New Roman" w:hAnsi="Verdana"/>
        </w:rPr>
        <w:t>6</w:t>
      </w:r>
      <w:bookmarkStart w:id="0" w:name="_GoBack"/>
      <w:bookmarkEnd w:id="0"/>
      <w:r>
        <w:rPr>
          <w:rFonts w:ascii="Verdana" w:eastAsia="Times New Roman" w:hAnsi="Verdana"/>
        </w:rPr>
        <w:t xml:space="preserve"> г.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320"/>
        <w:gridCol w:w="1739"/>
        <w:gridCol w:w="722"/>
        <w:gridCol w:w="481"/>
        <w:gridCol w:w="954"/>
        <w:gridCol w:w="728"/>
        <w:gridCol w:w="659"/>
        <w:gridCol w:w="792"/>
        <w:gridCol w:w="625"/>
        <w:gridCol w:w="1552"/>
        <w:gridCol w:w="797"/>
        <w:gridCol w:w="1070"/>
        <w:gridCol w:w="1194"/>
        <w:gridCol w:w="1056"/>
        <w:gridCol w:w="890"/>
        <w:gridCol w:w="653"/>
        <w:gridCol w:w="1050"/>
      </w:tblGrid>
      <w:tr w:rsidR="000D14F6">
        <w:trPr>
          <w:divId w:val="764766960"/>
          <w:cantSplit/>
        </w:trPr>
        <w:tc>
          <w:tcPr>
            <w:tcW w:w="0" w:type="auto"/>
            <w:gridSpan w:val="18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9"/>
                <w:szCs w:val="19"/>
              </w:rPr>
            </w:pPr>
            <w:r>
              <w:rPr>
                <w:rFonts w:ascii="Verdana" w:eastAsia="Times New Roman" w:hAnsi="Verdana"/>
                <w:sz w:val="19"/>
                <w:szCs w:val="19"/>
              </w:rPr>
              <w:t>1. Расчеты (обоснования) выплат персоналу</w:t>
            </w:r>
          </w:p>
        </w:tc>
      </w:tr>
      <w:tr w:rsidR="000D14F6">
        <w:trPr>
          <w:divId w:val="764766960"/>
          <w:cantSplit/>
        </w:trPr>
        <w:tc>
          <w:tcPr>
            <w:tcW w:w="0" w:type="auto"/>
            <w:gridSpan w:val="18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9"/>
                <w:szCs w:val="19"/>
              </w:rPr>
            </w:pPr>
            <w:r>
              <w:rPr>
                <w:rFonts w:ascii="Verdana" w:eastAsia="Times New Roman" w:hAnsi="Verdana"/>
                <w:sz w:val="19"/>
                <w:szCs w:val="19"/>
              </w:rPr>
              <w:t>1.1. Расчеты (обоснования) расходов на оплату труда</w:t>
            </w:r>
          </w:p>
        </w:tc>
      </w:tr>
      <w:tr w:rsidR="000D14F6">
        <w:trPr>
          <w:divId w:val="764766960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Код ви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дов рас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хо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№</w:t>
            </w:r>
            <w:r>
              <w:rPr>
                <w:rFonts w:ascii="Verdana" w:eastAsia="Times New Roman" w:hAnsi="Verdana"/>
                <w:sz w:val="15"/>
                <w:szCs w:val="15"/>
              </w:rPr>
              <w:br/>
            </w:r>
            <w:proofErr w:type="gramStart"/>
            <w:r>
              <w:rPr>
                <w:rFonts w:ascii="Verdana" w:eastAsia="Times New Roman" w:hAnsi="Verdana"/>
                <w:sz w:val="15"/>
                <w:szCs w:val="15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5"/>
                <w:szCs w:val="15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Ка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те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го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рии пер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со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ла/долж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нос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Ус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нов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лен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ная чис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лен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ность, еди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ниц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Сред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не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ме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сяч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 xml:space="preserve">ный </w:t>
            </w:r>
            <w:proofErr w:type="gramStart"/>
            <w:r>
              <w:rPr>
                <w:rFonts w:ascii="Verdana" w:eastAsia="Times New Roman" w:hAnsi="Verdana"/>
                <w:sz w:val="15"/>
                <w:szCs w:val="15"/>
              </w:rPr>
              <w:t>раз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мер оп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ла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ты тру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да</w:t>
            </w:r>
            <w:proofErr w:type="gramEnd"/>
            <w:r>
              <w:rPr>
                <w:rFonts w:ascii="Verdana" w:eastAsia="Times New Roman" w:hAnsi="Verdana"/>
                <w:sz w:val="15"/>
                <w:szCs w:val="15"/>
              </w:rPr>
              <w:t xml:space="preserve"> на од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го ра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бот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ни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ка,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Еже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ме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ся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чная над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бав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ка к долж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стно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му окла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ду, %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Рай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он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ный коэф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фи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ци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ент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Фонд оп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ла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ты тру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да в год, руб. (гр.3 х (гр.4 + гр.5*гр.8/100) х гр.9 х 12)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Источники финансового обеспечения</w:t>
            </w:r>
          </w:p>
        </w:tc>
      </w:tr>
      <w:tr w:rsidR="000D14F6">
        <w:trPr>
          <w:divId w:val="764766960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Суб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си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дии на вы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пол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не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ние го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су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дарс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твен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ного за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да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Суб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не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дарс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твен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ного за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да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Суб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си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дии, предос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тав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ляе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мые в соот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ветст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вии с аб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за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цем вто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рым пунк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Суб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си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дии на осущест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вле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ние ка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пи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таль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ных вло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же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Средс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тва обя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за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тель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го ме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ди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цинс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ко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го стра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хо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ва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Пос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туп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ле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за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ния ус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луг (вы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пол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не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ния ра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ной ос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ве и от принося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щей до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ход дея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тель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ности, руб.</w:t>
            </w:r>
          </w:p>
        </w:tc>
      </w:tr>
      <w:tr w:rsidR="000D14F6">
        <w:trPr>
          <w:divId w:val="764766960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по должност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му ок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ла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по вып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ла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там ком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пен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са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цион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но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го ха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рак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те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по вып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ла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там сти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му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ли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рую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щего ха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рак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те</w:t>
            </w:r>
            <w:r>
              <w:rPr>
                <w:rFonts w:ascii="Verdana" w:eastAsia="Times New Roman" w:hAnsi="Verdana"/>
                <w:sz w:val="15"/>
                <w:szCs w:val="15"/>
              </w:rPr>
              <w:softHyphen/>
              <w:t>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Из них: гранты</w:t>
            </w:r>
          </w:p>
        </w:tc>
      </w:tr>
      <w:tr w:rsidR="000D14F6">
        <w:trPr>
          <w:divId w:val="76476696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18</w:t>
            </w:r>
          </w:p>
        </w:tc>
      </w:tr>
      <w:tr w:rsidR="000D14F6" w:rsidTr="00A556A4">
        <w:trPr>
          <w:divId w:val="76476696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Педагогические работники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</w:tr>
      <w:tr w:rsidR="000D14F6" w:rsidTr="00A556A4">
        <w:trPr>
          <w:divId w:val="76476696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Профессорско-преподавательский состав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</w:tr>
      <w:tr w:rsidR="000D14F6" w:rsidTr="00A556A4">
        <w:trPr>
          <w:divId w:val="76476696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Научные работники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</w:tr>
      <w:tr w:rsidR="000D14F6" w:rsidTr="00A556A4">
        <w:trPr>
          <w:divId w:val="76476696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</w:tr>
      <w:tr w:rsidR="000D14F6" w:rsidTr="00A556A4">
        <w:trPr>
          <w:divId w:val="76476696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научные сотрудники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</w:tr>
      <w:tr w:rsidR="000D14F6" w:rsidTr="00A556A4">
        <w:trPr>
          <w:divId w:val="76476696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прочие научные работники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</w:tr>
      <w:tr w:rsidR="000D14F6" w:rsidTr="00A556A4">
        <w:trPr>
          <w:divId w:val="76476696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Прочий основной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</w:tr>
      <w:tr w:rsidR="000D14F6" w:rsidTr="00A556A4">
        <w:trPr>
          <w:divId w:val="76476696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Административно-управленческий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</w:tr>
      <w:tr w:rsidR="000D14F6" w:rsidTr="00A556A4">
        <w:trPr>
          <w:divId w:val="76476696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Вспомогательный персонал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</w:tr>
      <w:tr w:rsidR="000D14F6" w:rsidTr="00A556A4">
        <w:trPr>
          <w:divId w:val="764766960"/>
          <w:cantSplit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  <w:r>
              <w:rPr>
                <w:rFonts w:ascii="Verdana" w:eastAsia="Times New Roman" w:hAnsi="Verdana"/>
                <w:sz w:val="15"/>
                <w:szCs w:val="15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5"/>
                <w:szCs w:val="15"/>
              </w:rPr>
            </w:pP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380"/>
        <w:gridCol w:w="2609"/>
        <w:gridCol w:w="1110"/>
        <w:gridCol w:w="751"/>
        <w:gridCol w:w="691"/>
        <w:gridCol w:w="941"/>
        <w:gridCol w:w="1152"/>
        <w:gridCol w:w="1415"/>
        <w:gridCol w:w="1602"/>
        <w:gridCol w:w="1151"/>
        <w:gridCol w:w="1102"/>
        <w:gridCol w:w="812"/>
        <w:gridCol w:w="1463"/>
      </w:tblGrid>
      <w:tr w:rsidR="000D14F6">
        <w:trPr>
          <w:divId w:val="385177500"/>
          <w:cantSplit/>
        </w:trPr>
        <w:tc>
          <w:tcPr>
            <w:tcW w:w="0" w:type="auto"/>
            <w:gridSpan w:val="14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1.2. Расчеты (обоснования) выплат персоналу при направлении в служебные командировки</w:t>
            </w:r>
          </w:p>
        </w:tc>
      </w:tr>
      <w:tr w:rsidR="000D14F6">
        <w:trPr>
          <w:divId w:val="385177500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ний раз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мер вып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лат на од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ника в день,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чест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во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ков, чел.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чест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 xml:space="preserve">во дней, </w:t>
            </w:r>
            <w:proofErr w:type="spellStart"/>
            <w:r>
              <w:rPr>
                <w:rFonts w:ascii="Verdana" w:eastAsia="Times New Roman" w:hAnsi="Verdana"/>
                <w:sz w:val="16"/>
                <w:szCs w:val="16"/>
              </w:rPr>
              <w:t>дн</w:t>
            </w:r>
            <w:proofErr w:type="spellEnd"/>
            <w:r>
              <w:rPr>
                <w:rFonts w:ascii="Verdana" w:eastAsia="Times New Roman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Сумма в год, руб. (гр. 3 х гр. 4 х гр. 5)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>
        <w:trPr>
          <w:divId w:val="385177500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дии, пре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емые в со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ствии с аб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цем вто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рым пункта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ствле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ных вло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ства обя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цин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ского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(вы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 и от при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сящей доход дея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ти, руб.</w:t>
            </w:r>
          </w:p>
        </w:tc>
      </w:tr>
      <w:tr w:rsidR="000D14F6">
        <w:trPr>
          <w:divId w:val="385177500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>
        <w:trPr>
          <w:divId w:val="38517750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14</w:t>
            </w:r>
          </w:p>
        </w:tc>
      </w:tr>
      <w:tr w:rsidR="000D14F6" w:rsidTr="00A556A4">
        <w:trPr>
          <w:divId w:val="38517750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Выплаты персоналу при направлении в служебные командировки в пределах территории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8517750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8517750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компенсация дополнительных расходов, связанных с проживанием вне места постоянного жительства (суточных)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8517750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компенсация расходов по проезду в служебные командировки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8517750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компенсация расходов по найму жилого помещения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8517750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Выплаты персоналу при направлении в служебные командировки на территории иностранных государств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8517750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8517750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компенсация дополнительных расходов, связанных с проживанием вне места постоянного жительства (суточных)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8517750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компенсация расходов по проезду в служебные командировки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8517750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компенсация расходов по найму жилого помещения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85177500"/>
          <w:cantSplit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380"/>
        <w:gridCol w:w="3179"/>
        <w:gridCol w:w="659"/>
        <w:gridCol w:w="1177"/>
        <w:gridCol w:w="762"/>
        <w:gridCol w:w="1135"/>
        <w:gridCol w:w="1472"/>
        <w:gridCol w:w="1655"/>
        <w:gridCol w:w="1153"/>
        <w:gridCol w:w="1224"/>
        <w:gridCol w:w="837"/>
        <w:gridCol w:w="1533"/>
      </w:tblGrid>
      <w:tr w:rsidR="000D14F6">
        <w:trPr>
          <w:divId w:val="1073817128"/>
          <w:cantSplit/>
        </w:trPr>
        <w:tc>
          <w:tcPr>
            <w:tcW w:w="0" w:type="auto"/>
            <w:gridSpan w:val="13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1.4. Расчеты (обоснования) страховых взносов на обязательное страхование в Пенсионный фонд Российской Федерации, в Фонд социального страхования Российской Федерации, в Федеральный фонд обязательного медицинского страхования</w:t>
            </w:r>
          </w:p>
        </w:tc>
      </w:tr>
      <w:tr w:rsidR="000D14F6">
        <w:trPr>
          <w:divId w:val="1073817128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государственного внебюджетного фонда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ка взно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са, %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Раз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мер ба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зы для начис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вых взно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сов,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Сумма взно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са, руб.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  <w:t>(гр. 3 х гр. 4/100)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>
        <w:trPr>
          <w:divId w:val="1073817128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дии, пре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ляе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мые в соот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ветс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твии с аб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цем вто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рым пунк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ии на 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ных вло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тва обя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цинс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туп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(выпол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 и от прино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щей до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ход дея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ти, руб.</w:t>
            </w:r>
          </w:p>
        </w:tc>
      </w:tr>
      <w:tr w:rsidR="000D14F6">
        <w:trPr>
          <w:divId w:val="1073817128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>
        <w:trPr>
          <w:divId w:val="1073817128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</w:tr>
      <w:tr w:rsidR="000D14F6" w:rsidTr="00A556A4">
        <w:trPr>
          <w:divId w:val="1073817128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Страховые взносы в Пенсионный фонд Российской Федерации,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73817128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73817128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 ставке 22,0%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73817128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 ставке 10,0%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73817128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 применением пониженных тарифов вносов в Пенсионный фонд Российской Федерации для отдельных категорий плательщиков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73817128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73817128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73817128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73817128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73817128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73817128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обязательное социальное страхование от несчастных случаев на производстве и профессиональных заболеваний по ставке 0,_%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73817128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обязательное социальное страхование от несчастных случаев на * производстве и профессиональных заболеваний по ставке 0,_%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73817128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73817128"/>
          <w:cantSplit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>
        <w:trPr>
          <w:divId w:val="1073817128"/>
          <w:cantSplit/>
        </w:trPr>
        <w:tc>
          <w:tcPr>
            <w:tcW w:w="0" w:type="auto"/>
            <w:gridSpan w:val="10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14F6" w:rsidRDefault="000D14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14F6" w:rsidRDefault="000D14F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D14F6" w:rsidRDefault="000D14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D14F6">
        <w:trPr>
          <w:divId w:val="1073817128"/>
          <w:cantSplit/>
        </w:trPr>
        <w:tc>
          <w:tcPr>
            <w:tcW w:w="0" w:type="auto"/>
            <w:gridSpan w:val="13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4"/>
                <w:szCs w:val="14"/>
              </w:rPr>
              <w:t>&lt;*&gt; Указываются страховые тарифы, дифференцированные по классам профессионального риска, установленные Федеральным законом от 22 декабря 2005 г., № 179-ФЗ «О страховых тарифах на обязательное социальное страхование от несчастных случаев на производстве и профессиональных заболеваний на 2006 год» (Собрание законодательства Российская Федерация, 2005, № 52, ст. 5592; 2015, № 51, ст. 7233)</w:t>
            </w: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380"/>
        <w:gridCol w:w="2420"/>
        <w:gridCol w:w="1071"/>
        <w:gridCol w:w="1179"/>
        <w:gridCol w:w="1101"/>
        <w:gridCol w:w="1135"/>
        <w:gridCol w:w="1472"/>
        <w:gridCol w:w="1657"/>
        <w:gridCol w:w="1154"/>
        <w:gridCol w:w="1225"/>
        <w:gridCol w:w="837"/>
        <w:gridCol w:w="1534"/>
      </w:tblGrid>
      <w:tr w:rsidR="000D14F6">
        <w:trPr>
          <w:divId w:val="1621716767"/>
          <w:cantSplit/>
        </w:trPr>
        <w:tc>
          <w:tcPr>
            <w:tcW w:w="0" w:type="auto"/>
            <w:gridSpan w:val="13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2. Расчет (обоснование) расходов на социальные и иные выплаты населению</w:t>
            </w:r>
          </w:p>
        </w:tc>
      </w:tr>
      <w:tr w:rsidR="000D14F6">
        <w:trPr>
          <w:divId w:val="1621716767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Размер одной выплаты,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Количество выплат в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Общая сумма выплат, руб</w:t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.(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гр. 3 х гр. 4)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>
        <w:trPr>
          <w:divId w:val="1621716767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дии, пре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ляе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мые в соот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ветс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твии с аб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цем вто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рым пунк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ии на 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ных вло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тва обя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цинс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туп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(выпол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 и от прино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щей до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ход дея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ти, руб.</w:t>
            </w:r>
          </w:p>
        </w:tc>
      </w:tr>
      <w:tr w:rsidR="000D14F6">
        <w:trPr>
          <w:divId w:val="1621716767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>
        <w:trPr>
          <w:divId w:val="162171676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</w:tr>
      <w:tr w:rsidR="000D14F6" w:rsidTr="00A556A4">
        <w:trPr>
          <w:divId w:val="162171676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2171676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2171676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2171676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иные 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2171676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Стипендии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2171676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Премии и гранты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2171676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2171676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премии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2171676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гранты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2171676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21716767"/>
          <w:cantSplit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540"/>
        <w:gridCol w:w="1459"/>
        <w:gridCol w:w="659"/>
        <w:gridCol w:w="694"/>
        <w:gridCol w:w="1607"/>
        <w:gridCol w:w="1283"/>
        <w:gridCol w:w="1643"/>
        <w:gridCol w:w="1909"/>
        <w:gridCol w:w="1301"/>
        <w:gridCol w:w="1367"/>
        <w:gridCol w:w="912"/>
        <w:gridCol w:w="1747"/>
      </w:tblGrid>
      <w:tr w:rsidR="000D14F6">
        <w:trPr>
          <w:divId w:val="2043821941"/>
          <w:cantSplit/>
        </w:trPr>
        <w:tc>
          <w:tcPr>
            <w:tcW w:w="0" w:type="auto"/>
            <w:gridSpan w:val="13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3. Расчет (обоснование) расходов на уплату налогов, сборов и иных платежей</w:t>
            </w:r>
          </w:p>
        </w:tc>
      </w:tr>
      <w:tr w:rsidR="000D14F6">
        <w:trPr>
          <w:divId w:val="2043821941"/>
          <w:cantSplit/>
        </w:trPr>
        <w:tc>
          <w:tcPr>
            <w:tcW w:w="0" w:type="auto"/>
            <w:gridSpan w:val="13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3.1. Расчет (обоснование) расходов на оплату налога на имущество, земельного налога</w:t>
            </w:r>
          </w:p>
        </w:tc>
      </w:tr>
      <w:tr w:rsidR="000D14F6">
        <w:trPr>
          <w:divId w:val="2043821941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вая ба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ка на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га, %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Сум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ма ис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чис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на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га, под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уп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те, руб. (гр. 3 х гр. 4/100)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>
        <w:trPr>
          <w:divId w:val="2043821941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дии, пре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ляе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мые в соот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ветс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твии с аб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цем вто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рым пунк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ии на 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ных вло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тва обя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цинс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туп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(выпол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 и от прино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щей до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ход дея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ти, руб.</w:t>
            </w:r>
          </w:p>
        </w:tc>
      </w:tr>
      <w:tr w:rsidR="000D14F6">
        <w:trPr>
          <w:divId w:val="2043821941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>
        <w:trPr>
          <w:divId w:val="204382194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</w:tr>
      <w:tr w:rsidR="000D14F6" w:rsidTr="00A556A4">
        <w:trPr>
          <w:divId w:val="204382194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Налог на имущество,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4382194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 по группам: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4382194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недвижимое имущество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4382194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4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переданное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 xml:space="preserve"> в аренду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4382194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движимое имущество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4382194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4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переданное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 xml:space="preserve"> в аренду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4382194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Земельный налог,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4382194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 по участкам: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4382194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A556A4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4382194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43821941"/>
          <w:cantSplit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380"/>
        <w:gridCol w:w="1937"/>
        <w:gridCol w:w="671"/>
        <w:gridCol w:w="703"/>
        <w:gridCol w:w="969"/>
        <w:gridCol w:w="1320"/>
        <w:gridCol w:w="1686"/>
        <w:gridCol w:w="1972"/>
        <w:gridCol w:w="1338"/>
        <w:gridCol w:w="1403"/>
        <w:gridCol w:w="930"/>
        <w:gridCol w:w="1800"/>
      </w:tblGrid>
      <w:tr w:rsidR="000D14F6">
        <w:trPr>
          <w:divId w:val="1484001377"/>
          <w:cantSplit/>
        </w:trPr>
        <w:tc>
          <w:tcPr>
            <w:tcW w:w="0" w:type="auto"/>
            <w:gridSpan w:val="13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3.2. Расчет (обоснование) расходов на оплату прочих налогов и сборов</w:t>
            </w:r>
          </w:p>
        </w:tc>
      </w:tr>
      <w:tr w:rsidR="000D14F6">
        <w:trPr>
          <w:divId w:val="1484001377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вая ба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ка на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га, %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го, руб. (гр. 3 х гр. 4/100)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>
        <w:trPr>
          <w:divId w:val="1484001377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дии, пре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ляе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мые в соот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ветс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твии с аб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цем вто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рым пунк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ии на 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ных вло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тва обя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цинс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туп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(выпол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 и от прино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щей до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ход дея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ти, руб.</w:t>
            </w:r>
          </w:p>
        </w:tc>
      </w:tr>
      <w:tr w:rsidR="000D14F6">
        <w:trPr>
          <w:divId w:val="1484001377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>
        <w:trPr>
          <w:divId w:val="148400137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</w:tr>
      <w:tr w:rsidR="000D14F6" w:rsidTr="00A556A4">
        <w:trPr>
          <w:divId w:val="148400137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Транспортный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400137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 по транспортным средствам: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400137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400137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400137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Водный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400137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 по объектам: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400137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400137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A556A4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400137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4001377"/>
          <w:cantSplit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337"/>
        <w:gridCol w:w="1420"/>
        <w:gridCol w:w="704"/>
        <w:gridCol w:w="846"/>
        <w:gridCol w:w="1064"/>
        <w:gridCol w:w="1356"/>
        <w:gridCol w:w="1728"/>
        <w:gridCol w:w="2033"/>
        <w:gridCol w:w="1374"/>
        <w:gridCol w:w="1438"/>
        <w:gridCol w:w="948"/>
        <w:gridCol w:w="1852"/>
      </w:tblGrid>
      <w:tr w:rsidR="000D14F6">
        <w:trPr>
          <w:divId w:val="793986843"/>
          <w:cantSplit/>
        </w:trPr>
        <w:tc>
          <w:tcPr>
            <w:tcW w:w="0" w:type="auto"/>
            <w:gridSpan w:val="13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3.3. Расчет (обоснование) расходов на иные платежи</w:t>
            </w:r>
          </w:p>
        </w:tc>
      </w:tr>
      <w:tr w:rsidR="000D14F6">
        <w:trPr>
          <w:divId w:val="793986843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платежа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Раз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мер пла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жа,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чест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во пла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жей в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щая сум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ма пла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жей, руб. (гр. 3 х гр. 4)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>
        <w:trPr>
          <w:divId w:val="793986843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дии, пре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ляе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мые в соот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ветс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твии с аб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цем вто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рым пунк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ии на 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ных вло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тва обя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цинс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туп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(выпол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 и от прино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щей до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ход дея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ти, руб.</w:t>
            </w:r>
          </w:p>
        </w:tc>
      </w:tr>
      <w:tr w:rsidR="000D14F6">
        <w:trPr>
          <w:divId w:val="793986843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>
        <w:trPr>
          <w:divId w:val="79398684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</w:tr>
      <w:tr w:rsidR="000D14F6" w:rsidTr="00A556A4">
        <w:trPr>
          <w:divId w:val="79398684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A556A4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Членские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A556A4">
        <w:trPr>
          <w:divId w:val="79398684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56A4" w:rsidRDefault="00A556A4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56A4" w:rsidRDefault="00A556A4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56A4" w:rsidRDefault="00A556A4" w:rsidP="00A556A4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Пошлины за патент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56A4" w:rsidRDefault="00A556A4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56A4" w:rsidRDefault="00A556A4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56A4" w:rsidRDefault="00A556A4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56A4" w:rsidRDefault="00A556A4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56A4" w:rsidRDefault="00A556A4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56A4" w:rsidRDefault="00A556A4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56A4" w:rsidRDefault="00A556A4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56A4" w:rsidRDefault="00A556A4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56A4" w:rsidRDefault="00A556A4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556A4" w:rsidRDefault="00A556A4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793986843"/>
          <w:cantSplit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540"/>
        <w:gridCol w:w="2495"/>
        <w:gridCol w:w="1061"/>
        <w:gridCol w:w="1172"/>
        <w:gridCol w:w="1092"/>
        <w:gridCol w:w="1109"/>
        <w:gridCol w:w="1442"/>
        <w:gridCol w:w="1612"/>
        <w:gridCol w:w="1128"/>
        <w:gridCol w:w="1200"/>
        <w:gridCol w:w="824"/>
        <w:gridCol w:w="1497"/>
      </w:tblGrid>
      <w:tr w:rsidR="000D14F6">
        <w:trPr>
          <w:divId w:val="2004044855"/>
          <w:cantSplit/>
        </w:trPr>
        <w:tc>
          <w:tcPr>
            <w:tcW w:w="0" w:type="auto"/>
            <w:gridSpan w:val="13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4. Расчет (обоснование) расходов на безвозмездные перечисления организациям</w:t>
            </w:r>
          </w:p>
        </w:tc>
      </w:tr>
      <w:tr w:rsidR="000D14F6">
        <w:trPr>
          <w:divId w:val="2004044855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Размер одной выплаты,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Количество выплат в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Общая сумма выплат, руб. (гр. 3 х гр. 4)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>
        <w:trPr>
          <w:divId w:val="2004044855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дии, пре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ляе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мые в соот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ветс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твии с аб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цем вто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рым пунк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ии на 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ных вло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тва обя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цинс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туп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(выпол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 и от прино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щей до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ход дея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ти, руб.</w:t>
            </w:r>
          </w:p>
        </w:tc>
      </w:tr>
      <w:tr w:rsidR="000D14F6">
        <w:trPr>
          <w:divId w:val="2004044855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>
        <w:trPr>
          <w:divId w:val="200404485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</w:tr>
      <w:tr w:rsidR="000D14F6" w:rsidTr="00A556A4">
        <w:trPr>
          <w:divId w:val="200404485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0404485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0404485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взносы в международные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0404485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24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04044855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иные платежи, взносы, безвозмездные перечисления субъектам международного права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04044855"/>
          <w:cantSplit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380"/>
        <w:gridCol w:w="3274"/>
        <w:gridCol w:w="1037"/>
        <w:gridCol w:w="1155"/>
        <w:gridCol w:w="1051"/>
        <w:gridCol w:w="1043"/>
        <w:gridCol w:w="1365"/>
        <w:gridCol w:w="1499"/>
        <w:gridCol w:w="1062"/>
        <w:gridCol w:w="1136"/>
        <w:gridCol w:w="790"/>
        <w:gridCol w:w="1401"/>
      </w:tblGrid>
      <w:tr w:rsidR="000D14F6">
        <w:trPr>
          <w:divId w:val="1406992713"/>
          <w:cantSplit/>
        </w:trPr>
        <w:tc>
          <w:tcPr>
            <w:tcW w:w="0" w:type="auto"/>
            <w:gridSpan w:val="13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5.2. Расчет (обоснование) иных расходов (кроме расходов на закупку товаров, работ, услуг и капитальные вложения в объекты государственной (муниципальной) собственности)</w:t>
            </w:r>
          </w:p>
        </w:tc>
      </w:tr>
      <w:tr w:rsidR="000D14F6">
        <w:trPr>
          <w:divId w:val="1406992713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Размер одной выплаты,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Количество выплат в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Общая сумма выплат, руб. (гр. 3 х гр. 4)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>
        <w:trPr>
          <w:divId w:val="1406992713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дии, пре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ляе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мые в соот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ветс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твии с аб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цем вто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рым пунк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ии на 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ных вло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тва обя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цинс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туп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(выпол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 и от прино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щей до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ход дея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ти, руб.</w:t>
            </w:r>
          </w:p>
        </w:tc>
      </w:tr>
      <w:tr w:rsidR="000D14F6">
        <w:trPr>
          <w:divId w:val="1406992713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>
        <w:trPr>
          <w:divId w:val="14069927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</w:tr>
      <w:tr w:rsidR="000D14F6" w:rsidTr="00A556A4">
        <w:trPr>
          <w:divId w:val="14069927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69927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Расходы на выплату персоналу в сфере национальной безопасности, правоохранительной деятельности и обороны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69927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69927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69927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иные расходы на выплату персоналу в сфере национальной безопасности, правоохранительной деятельности и обороны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69927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69927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69927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причинённого в результате деятельности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69927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иное исполнение судебных 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69927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69927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69927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обслуживание государственного долга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69927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иное 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6992713"/>
          <w:cantSplit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"/>
        <w:gridCol w:w="338"/>
        <w:gridCol w:w="2393"/>
        <w:gridCol w:w="595"/>
        <w:gridCol w:w="741"/>
        <w:gridCol w:w="774"/>
        <w:gridCol w:w="765"/>
        <w:gridCol w:w="1229"/>
        <w:gridCol w:w="1441"/>
        <w:gridCol w:w="1945"/>
        <w:gridCol w:w="1367"/>
        <w:gridCol w:w="1267"/>
        <w:gridCol w:w="823"/>
        <w:gridCol w:w="1495"/>
      </w:tblGrid>
      <w:tr w:rsidR="000D14F6">
        <w:trPr>
          <w:divId w:val="310716240"/>
          <w:cantSplit/>
        </w:trPr>
        <w:tc>
          <w:tcPr>
            <w:tcW w:w="0" w:type="auto"/>
            <w:gridSpan w:val="14"/>
            <w:tcBorders>
              <w:top w:val="dotted" w:sz="6" w:space="0" w:color="DDDDDD"/>
              <w:left w:val="dotted" w:sz="6" w:space="0" w:color="DDDDDD"/>
              <w:bottom w:val="dotted" w:sz="6" w:space="0" w:color="DDDDDD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6. Расчет (обоснование) расходов на закупку товаров, работ, услуг</w:t>
            </w:r>
          </w:p>
        </w:tc>
      </w:tr>
      <w:tr w:rsidR="000D14F6">
        <w:trPr>
          <w:divId w:val="310716240"/>
          <w:cantSplit/>
        </w:trPr>
        <w:tc>
          <w:tcPr>
            <w:tcW w:w="0" w:type="auto"/>
            <w:gridSpan w:val="14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6.1. Расчет (обоснование) расходов на оплату услуг связи</w:t>
            </w:r>
          </w:p>
        </w:tc>
      </w:tr>
      <w:tr w:rsidR="000D14F6">
        <w:trPr>
          <w:divId w:val="310716240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чес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тво 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чест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во пла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жей в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Стои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мость за еди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цу,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Сум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ма, руб. (гр.3 х гр.4 х гр.5)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>
        <w:trPr>
          <w:divId w:val="310716240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дии, предостав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ляе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мые в соот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ветст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вии с абза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цем вто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рым пунк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осущест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ных вло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 обя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цинс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туп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(вы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 и от при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щей до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ход дея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ти, руб.</w:t>
            </w:r>
          </w:p>
        </w:tc>
      </w:tr>
      <w:tr w:rsidR="000D14F6">
        <w:trPr>
          <w:divId w:val="310716240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>
        <w:trPr>
          <w:divId w:val="31071624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14</w:t>
            </w:r>
          </w:p>
        </w:tc>
      </w:tr>
      <w:tr w:rsidR="000D14F6" w:rsidTr="00A556A4">
        <w:trPr>
          <w:divId w:val="31071624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Абонентская плата за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1071624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Повременная оплата междугородных, международных и местных телефонных соединений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1071624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Оплата сотовой связи по тарифам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1071624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Услуги телефонно-телеграфной, факсимильной, пейджинговой связи, радиосвязи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1071624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Пересылка почтовой корреспонденции с использованием франкировальной машины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1071624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Услуги фельдъегерской и специальной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1071624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 xml:space="preserve">Услуги </w:t>
            </w:r>
            <w:proofErr w:type="spellStart"/>
            <w:r>
              <w:rPr>
                <w:rFonts w:ascii="Verdana" w:eastAsia="Times New Roman" w:hAnsi="Verdana"/>
                <w:sz w:val="16"/>
                <w:szCs w:val="16"/>
              </w:rPr>
              <w:t>интернет-провайдеров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1071624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Услуги электронной почты (электронный адрес)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1071624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1071624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310716240"/>
          <w:cantSplit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"/>
        <w:gridCol w:w="337"/>
        <w:gridCol w:w="2157"/>
        <w:gridCol w:w="815"/>
        <w:gridCol w:w="753"/>
        <w:gridCol w:w="748"/>
        <w:gridCol w:w="1310"/>
        <w:gridCol w:w="1599"/>
        <w:gridCol w:w="1940"/>
        <w:gridCol w:w="1495"/>
        <w:gridCol w:w="1396"/>
        <w:gridCol w:w="892"/>
        <w:gridCol w:w="1691"/>
      </w:tblGrid>
      <w:tr w:rsidR="000D14F6">
        <w:trPr>
          <w:divId w:val="473111076"/>
          <w:cantSplit/>
        </w:trPr>
        <w:tc>
          <w:tcPr>
            <w:tcW w:w="0" w:type="auto"/>
            <w:gridSpan w:val="13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6.2. Расчет (обоснование) расходов на оплату транспортных услуг</w:t>
            </w:r>
          </w:p>
        </w:tc>
      </w:tr>
      <w:tr w:rsidR="000D14F6">
        <w:trPr>
          <w:divId w:val="473111076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чест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во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пе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воз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Це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на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ги пе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воз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ки,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Сум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ма, руб. (гр. 3 х гр. 4)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>
        <w:trPr>
          <w:divId w:val="473111076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дии, предос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ляе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мые в соот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ветст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вии с абза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цем вто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рым пунк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осущест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капи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ных вло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 обя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цинс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туп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(вы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 и от прино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щей до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ход дея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ти, руб.</w:t>
            </w:r>
          </w:p>
        </w:tc>
      </w:tr>
      <w:tr w:rsidR="000D14F6">
        <w:trPr>
          <w:divId w:val="473111076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>
        <w:trPr>
          <w:divId w:val="473111076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</w:tr>
      <w:tr w:rsidR="000D14F6" w:rsidTr="00A556A4">
        <w:trPr>
          <w:divId w:val="473111076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Плата за перевозку (доставку) грузов (отправлений)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473111076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Обеспечение должностных лиц проездными документами в служебных целях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473111076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380"/>
        <w:gridCol w:w="1500"/>
        <w:gridCol w:w="1124"/>
        <w:gridCol w:w="1161"/>
        <w:gridCol w:w="676"/>
        <w:gridCol w:w="1118"/>
        <w:gridCol w:w="980"/>
        <w:gridCol w:w="1616"/>
        <w:gridCol w:w="872"/>
        <w:gridCol w:w="1688"/>
        <w:gridCol w:w="1413"/>
        <w:gridCol w:w="1353"/>
        <w:gridCol w:w="575"/>
        <w:gridCol w:w="864"/>
      </w:tblGrid>
      <w:tr w:rsidR="000D14F6" w:rsidTr="00A556A4">
        <w:trPr>
          <w:divId w:val="2003896413"/>
          <w:cantSplit/>
        </w:trPr>
        <w:tc>
          <w:tcPr>
            <w:tcW w:w="0" w:type="auto"/>
            <w:gridSpan w:val="15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6.3. Расчет (обоснование) расходов на оплату коммунальных услуг</w:t>
            </w:r>
          </w:p>
        </w:tc>
      </w:tr>
      <w:tr w:rsidR="000D14F6" w:rsidTr="00A556A4">
        <w:trPr>
          <w:divId w:val="2003896413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Размер потребления ресурсов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Тариф (с учетом НДС),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Индексация, %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Сумма, руб. (гр.3 х гр.4 х (1 + гр.5/100))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 w:rsidTr="00A556A4">
        <w:trPr>
          <w:divId w:val="2003896413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Субсидии на выполнение государственного задания,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Субсидии, предоставляемые в соответствии с абзацем вторым пункта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Субсидии на осуществление капитальных вложений,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Средства обязательного медицинского страхования,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Поступления от оказания услуг (выполнения работ) на платной основе и от приносящей доход деятельности, руб.</w:t>
            </w:r>
          </w:p>
        </w:tc>
      </w:tr>
      <w:tr w:rsidR="000D14F6" w:rsidTr="00A556A4">
        <w:trPr>
          <w:divId w:val="2003896413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 w:rsidTr="00A556A4">
        <w:trPr>
          <w:divId w:val="20038964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15</w:t>
            </w:r>
          </w:p>
        </w:tc>
      </w:tr>
      <w:tr w:rsidR="000D14F6" w:rsidTr="00A556A4">
        <w:trPr>
          <w:divId w:val="20038964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Электроэн</w:t>
            </w:r>
            <w:r w:rsidR="00A556A4">
              <w:rPr>
                <w:rFonts w:ascii="Verdana" w:eastAsia="Times New Roman" w:hAnsi="Verdana"/>
                <w:sz w:val="16"/>
                <w:szCs w:val="16"/>
              </w:rPr>
              <w:t>е</w:t>
            </w:r>
            <w:r>
              <w:rPr>
                <w:rFonts w:ascii="Verdana" w:eastAsia="Times New Roman" w:hAnsi="Verdana"/>
                <w:sz w:val="16"/>
                <w:szCs w:val="16"/>
              </w:rPr>
              <w:t>ргия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Киловатт-час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038964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proofErr w:type="spellStart"/>
            <w:r>
              <w:rPr>
                <w:rFonts w:ascii="Verdana" w:eastAsia="Times New Roman" w:hAnsi="Verdana"/>
                <w:sz w:val="16"/>
                <w:szCs w:val="16"/>
              </w:rPr>
              <w:t>Теплоэнергия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proofErr w:type="spellStart"/>
            <w:r>
              <w:rPr>
                <w:rFonts w:ascii="Verdana" w:eastAsia="Times New Roman" w:hAnsi="Verdana"/>
                <w:sz w:val="16"/>
                <w:szCs w:val="16"/>
              </w:rPr>
              <w:t>Гигакалория</w:t>
            </w:r>
            <w:proofErr w:type="spellEnd"/>
            <w:r>
              <w:rPr>
                <w:rFonts w:ascii="Verdana" w:eastAsia="Times New Roman" w:hAnsi="Verdana"/>
                <w:sz w:val="16"/>
                <w:szCs w:val="16"/>
              </w:rPr>
              <w:t xml:space="preserve"> в 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038964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Кубический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038964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Газоснабжение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Кубический 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0389641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2003896413"/>
          <w:cantSplit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380"/>
        <w:gridCol w:w="1539"/>
        <w:gridCol w:w="626"/>
        <w:gridCol w:w="874"/>
        <w:gridCol w:w="1089"/>
        <w:gridCol w:w="1348"/>
        <w:gridCol w:w="1643"/>
        <w:gridCol w:w="2004"/>
        <w:gridCol w:w="1530"/>
        <w:gridCol w:w="1432"/>
        <w:gridCol w:w="911"/>
        <w:gridCol w:w="1746"/>
      </w:tblGrid>
      <w:tr w:rsidR="000D14F6">
        <w:trPr>
          <w:divId w:val="158158473"/>
          <w:cantSplit/>
        </w:trPr>
        <w:tc>
          <w:tcPr>
            <w:tcW w:w="0" w:type="auto"/>
            <w:gridSpan w:val="13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6.4. Расчет (обоснование) расходов на оплату аренды имущества</w:t>
            </w:r>
          </w:p>
        </w:tc>
      </w:tr>
      <w:tr w:rsidR="000D14F6">
        <w:trPr>
          <w:divId w:val="158158473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Коли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чест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ка аренд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пла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Стои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мость с уче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том НДС, руб. (гр. 3 х гр. 4)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>
        <w:trPr>
          <w:divId w:val="158158473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дии, предос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ляе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мые в соот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ветст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вии с абза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цем вто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рым пунк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осущест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капи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ных вло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 обя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цинс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туп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(вы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 и от прино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щей до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ход дея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ти, руб.</w:t>
            </w:r>
          </w:p>
        </w:tc>
      </w:tr>
      <w:tr w:rsidR="000D14F6">
        <w:trPr>
          <w:divId w:val="158158473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>
        <w:trPr>
          <w:divId w:val="15815847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</w:tr>
      <w:tr w:rsidR="000D14F6" w:rsidTr="00A556A4">
        <w:trPr>
          <w:divId w:val="15815847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Аренда недвижимого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5815847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 по объектам: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5815847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5815847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Аренда движимого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5815847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 по объектам: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5815847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58158473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380"/>
        <w:gridCol w:w="2610"/>
        <w:gridCol w:w="1170"/>
        <w:gridCol w:w="1126"/>
        <w:gridCol w:w="849"/>
        <w:gridCol w:w="1147"/>
        <w:gridCol w:w="1406"/>
        <w:gridCol w:w="1660"/>
        <w:gridCol w:w="1339"/>
        <w:gridCol w:w="1238"/>
        <w:gridCol w:w="808"/>
        <w:gridCol w:w="1451"/>
      </w:tblGrid>
      <w:tr w:rsidR="000D14F6">
        <w:trPr>
          <w:divId w:val="148178097"/>
          <w:cantSplit/>
        </w:trPr>
        <w:tc>
          <w:tcPr>
            <w:tcW w:w="0" w:type="auto"/>
            <w:gridSpan w:val="13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6.5. Расчет (обоснование) расходов на оплату работ, услуг по содержанию имущества</w:t>
            </w:r>
          </w:p>
        </w:tc>
      </w:tr>
      <w:tr w:rsidR="000D14F6">
        <w:trPr>
          <w:divId w:val="148178097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Количество работ (услуг)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Стоимость работ (услуг),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Сумма, руб. (гр. 3 х гр. 4)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>
        <w:trPr>
          <w:divId w:val="148178097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дии, предос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ляе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мые в соот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ветст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вии с абза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цем вто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рым пунк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осущест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капи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ных вло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 обя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цинс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туп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(вы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 и от прино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щей до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ход дея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ти, руб.</w:t>
            </w:r>
          </w:p>
        </w:tc>
      </w:tr>
      <w:tr w:rsidR="000D14F6">
        <w:trPr>
          <w:divId w:val="148178097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Содержание объектов недвижимого имущества в чистоте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уборка снега,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вывоз снега, мусора, твердых бытовых и промышленных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дезинфекция, дезинсекция, дератизация, газация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санитарно-гигиеническое обслуживание, мойка и чистка помещений, окон, натирка полов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Содержание объектов движимого имущества в чистоте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мойка и чистка (химчистка) имущества (транспорта и т.д.)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прачечные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Ремонт имущества (текущий)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устранение неисправностей (восстановление работоспособности) объектов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поддержание технико-экономических и эксплуатационных показателей объектов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Противопожарные мероприятия, связанные с содержанием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Мероприятия по охране труда и ГС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8178097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380"/>
        <w:gridCol w:w="2634"/>
        <w:gridCol w:w="811"/>
        <w:gridCol w:w="748"/>
        <w:gridCol w:w="723"/>
        <w:gridCol w:w="1250"/>
        <w:gridCol w:w="1528"/>
        <w:gridCol w:w="1838"/>
        <w:gridCol w:w="1438"/>
        <w:gridCol w:w="1338"/>
        <w:gridCol w:w="861"/>
        <w:gridCol w:w="1603"/>
      </w:tblGrid>
      <w:tr w:rsidR="000D14F6">
        <w:trPr>
          <w:divId w:val="1098059574"/>
          <w:cantSplit/>
        </w:trPr>
        <w:tc>
          <w:tcPr>
            <w:tcW w:w="0" w:type="auto"/>
            <w:gridSpan w:val="13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6.6. Расчет (обоснование) расходов на оплату прочих работ, услуг</w:t>
            </w:r>
          </w:p>
        </w:tc>
      </w:tr>
      <w:tr w:rsidR="000D14F6">
        <w:trPr>
          <w:divId w:val="1098059574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Коли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чество до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Стои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мость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луги,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Сум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ма, руб. (гр. 3 х гр. 4)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>
        <w:trPr>
          <w:divId w:val="1098059574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дии, предос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ляе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мые в соот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ветст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вии с абза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цем вто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рым пунк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осущест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капи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ных вло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 обя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цинс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туп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(вы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 и от прино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щей до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ход дея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ти, руб.</w:t>
            </w:r>
          </w:p>
        </w:tc>
      </w:tr>
      <w:tr w:rsidR="000D14F6">
        <w:trPr>
          <w:divId w:val="1098059574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Оплата услуг на страхование гражданской ответственности владельцев транспортных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 по объектам: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Оплата услуг вневедомственной, пожарной охраны,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 по объектам: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Оплата информационно-вычислительных и информационно-правовых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 по объектам: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приобретение (обновление) программного обеспечения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Учебно-воспитательная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Договора-подряда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Стажировки, повышение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Социальная сфера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Подписка на периодические издания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Охрана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Прочие работы,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098059574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380"/>
        <w:gridCol w:w="1801"/>
        <w:gridCol w:w="630"/>
        <w:gridCol w:w="861"/>
        <w:gridCol w:w="586"/>
        <w:gridCol w:w="1379"/>
        <w:gridCol w:w="1679"/>
        <w:gridCol w:w="2057"/>
        <w:gridCol w:w="1560"/>
        <w:gridCol w:w="1462"/>
        <w:gridCol w:w="927"/>
        <w:gridCol w:w="1791"/>
      </w:tblGrid>
      <w:tr w:rsidR="000D14F6">
        <w:trPr>
          <w:divId w:val="1632663490"/>
          <w:cantSplit/>
        </w:trPr>
        <w:tc>
          <w:tcPr>
            <w:tcW w:w="0" w:type="auto"/>
            <w:gridSpan w:val="13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6.7. Расчет (обоснование) расходов на приобретение основных средств</w:t>
            </w:r>
          </w:p>
        </w:tc>
      </w:tr>
      <w:tr w:rsidR="000D14F6">
        <w:trPr>
          <w:divId w:val="1632663490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Коли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чест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няя стои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мость,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Сум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ма, руб.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  <w:t>(гр. 3 х гр. 4)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>
        <w:trPr>
          <w:divId w:val="1632663490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дии, предос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ляе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мые в соот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ветст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вии с абза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цем вто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рым пунк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осущест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капи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ных вло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 обя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цинс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туп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(вы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 и от прино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щей до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ход дея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ти, руб.</w:t>
            </w:r>
          </w:p>
        </w:tc>
      </w:tr>
      <w:tr w:rsidR="000D14F6">
        <w:trPr>
          <w:divId w:val="1632663490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>
        <w:trPr>
          <w:divId w:val="163266349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</w:tr>
      <w:tr w:rsidR="000D14F6" w:rsidTr="00A556A4">
        <w:trPr>
          <w:divId w:val="163266349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Приобретение основных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3266349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 том числе по группам объектов: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3266349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Оборудование для НИР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3266349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Мебель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3266349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Вычислительная техника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3266349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Оргтехника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3266349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Тех. 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3266349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Учебное 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32663490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2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632663490"/>
          <w:cantSplit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:rsidR="000D14F6" w:rsidRDefault="000D14F6">
      <w:pPr>
        <w:rPr>
          <w:rFonts w:ascii="Verdana" w:eastAsia="Times New Roman" w:hAnsi="Verdana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337"/>
        <w:gridCol w:w="1524"/>
        <w:gridCol w:w="875"/>
        <w:gridCol w:w="617"/>
        <w:gridCol w:w="836"/>
        <w:gridCol w:w="726"/>
        <w:gridCol w:w="1314"/>
        <w:gridCol w:w="1543"/>
        <w:gridCol w:w="2088"/>
        <w:gridCol w:w="1449"/>
        <w:gridCol w:w="1350"/>
        <w:gridCol w:w="868"/>
        <w:gridCol w:w="1621"/>
      </w:tblGrid>
      <w:tr w:rsidR="000D14F6">
        <w:trPr>
          <w:divId w:val="1405567351"/>
          <w:cantSplit/>
        </w:trPr>
        <w:tc>
          <w:tcPr>
            <w:tcW w:w="0" w:type="auto"/>
            <w:gridSpan w:val="14"/>
            <w:tcBorders>
              <w:top w:val="dotted" w:sz="6" w:space="0" w:color="DDDDDD"/>
              <w:left w:val="dotted" w:sz="6" w:space="0" w:color="DDDDDD"/>
              <w:bottom w:val="single" w:sz="6" w:space="0" w:color="000000"/>
              <w:right w:val="dotted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6.8. Расчет (обоснование) расходов на приобретение материальных запасов</w:t>
            </w:r>
          </w:p>
        </w:tc>
      </w:tr>
      <w:tr w:rsidR="000D14F6">
        <w:trPr>
          <w:divId w:val="1405567351"/>
          <w:cantSplit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Код ви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 рас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№</w:t>
            </w:r>
            <w:r>
              <w:rPr>
                <w:rFonts w:ascii="Verdana" w:eastAsia="Times New Roman" w:hAnsi="Verdana"/>
                <w:sz w:val="16"/>
                <w:szCs w:val="16"/>
              </w:rPr>
              <w:br/>
            </w: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п</w:t>
            </w:r>
            <w:proofErr w:type="gramEnd"/>
            <w:r>
              <w:rPr>
                <w:rFonts w:ascii="Verdana" w:eastAsia="Times New Roman" w:hAnsi="Verdana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Наименование расходов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Едини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ца измере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Коли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чест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Цена за едини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цу,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Сум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ма, руб. (гр.4 х гр.5)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Источники финансового обеспечения</w:t>
            </w:r>
          </w:p>
        </w:tc>
      </w:tr>
      <w:tr w:rsidR="000D14F6">
        <w:trPr>
          <w:divId w:val="1405567351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сидии на выпол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госу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дарс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твен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ного 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из ФФОМС,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дии, предостав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ляе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мые в соот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ветст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вии с абза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цем вто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рым пунк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 1 статьи 78.1 БК РФ,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Суб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си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дии на осущест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ние 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таль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ных вло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же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ний,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Средст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 обя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ме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ди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цинс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ко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го стра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ния, 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туп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от ока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за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ус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луг (вы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пол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не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ния ра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бот) на плат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ной 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ве и от при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щей до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ход дея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тель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нос</w:t>
            </w:r>
            <w:r>
              <w:rPr>
                <w:rFonts w:ascii="Verdana" w:eastAsia="Times New Roman" w:hAnsi="Verdana"/>
                <w:sz w:val="16"/>
                <w:szCs w:val="16"/>
              </w:rPr>
              <w:softHyphen/>
              <w:t>ти, руб.</w:t>
            </w:r>
          </w:p>
        </w:tc>
      </w:tr>
      <w:tr w:rsidR="000D14F6">
        <w:trPr>
          <w:divId w:val="1405567351"/>
          <w:cantSplit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Из них: гранты</w:t>
            </w:r>
          </w:p>
        </w:tc>
      </w:tr>
      <w:tr w:rsidR="000D14F6">
        <w:trPr>
          <w:divId w:val="140556735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14</w:t>
            </w:r>
          </w:p>
        </w:tc>
      </w:tr>
      <w:tr w:rsidR="000D14F6" w:rsidTr="00A556A4">
        <w:trPr>
          <w:divId w:val="140556735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Канцтовары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556735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Комплектующие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556735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proofErr w:type="spellStart"/>
            <w:r>
              <w:rPr>
                <w:rFonts w:ascii="Verdana" w:eastAsia="Times New Roman" w:hAnsi="Verdana"/>
                <w:sz w:val="16"/>
                <w:szCs w:val="16"/>
              </w:rPr>
              <w:t>Хозтовары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556735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ГСМ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556735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Прочие мат запасы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556735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Продукты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5567351"/>
          <w:cantSplit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Прочие мат запасы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0D14F6" w:rsidTr="00A556A4">
        <w:trPr>
          <w:divId w:val="1405567351"/>
          <w:cantSplit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D14F6" w:rsidRDefault="00F96E90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D14F6" w:rsidRDefault="000D14F6">
            <w:pPr>
              <w:jc w:val="right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</w:tbl>
    <w:p w:rsidR="00F96E90" w:rsidRDefault="00F96E90">
      <w:pPr>
        <w:rPr>
          <w:rFonts w:ascii="Verdana" w:eastAsia="Times New Roman" w:hAnsi="Verdana"/>
          <w:sz w:val="20"/>
          <w:szCs w:val="20"/>
        </w:rPr>
      </w:pPr>
    </w:p>
    <w:sectPr w:rsidR="00F96E90">
      <w:pgSz w:w="16840" w:h="11907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97161"/>
    <w:rsid w:val="000D14F6"/>
    <w:rsid w:val="002B2F4A"/>
    <w:rsid w:val="004A7178"/>
    <w:rsid w:val="00826E3E"/>
    <w:rsid w:val="008500DF"/>
    <w:rsid w:val="00997161"/>
    <w:rsid w:val="009A334C"/>
    <w:rsid w:val="00A37AFE"/>
    <w:rsid w:val="00A556A4"/>
    <w:rsid w:val="00F9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after="432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432" w:after="216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ditor">
    <w:name w:val="editor"/>
    <w:basedOn w:val="a"/>
    <w:pPr>
      <w:shd w:val="clear" w:color="auto" w:fill="EFEDED"/>
      <w:spacing w:before="100" w:beforeAutospacing="1" w:after="100" w:afterAutospacing="1"/>
    </w:pPr>
    <w:rPr>
      <w:color w:val="888888"/>
      <w:sz w:val="17"/>
      <w:szCs w:val="17"/>
    </w:rPr>
  </w:style>
  <w:style w:type="paragraph" w:customStyle="1" w:styleId="debug">
    <w:name w:val="debug"/>
    <w:basedOn w:val="a"/>
    <w:pPr>
      <w:shd w:val="clear" w:color="auto" w:fill="EFEDED"/>
      <w:spacing w:before="100" w:beforeAutospacing="1" w:after="100" w:afterAutospacing="1"/>
    </w:pPr>
    <w:rPr>
      <w:color w:val="888888"/>
      <w:sz w:val="17"/>
      <w:szCs w:val="17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after="432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432" w:after="216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ditor">
    <w:name w:val="editor"/>
    <w:basedOn w:val="a"/>
    <w:pPr>
      <w:shd w:val="clear" w:color="auto" w:fill="EFEDED"/>
      <w:spacing w:before="100" w:beforeAutospacing="1" w:after="100" w:afterAutospacing="1"/>
    </w:pPr>
    <w:rPr>
      <w:color w:val="888888"/>
      <w:sz w:val="17"/>
      <w:szCs w:val="17"/>
    </w:rPr>
  </w:style>
  <w:style w:type="paragraph" w:customStyle="1" w:styleId="debug">
    <w:name w:val="debug"/>
    <w:basedOn w:val="a"/>
    <w:pPr>
      <w:shd w:val="clear" w:color="auto" w:fill="EFEDED"/>
      <w:spacing w:before="100" w:beforeAutospacing="1" w:after="100" w:afterAutospacing="1"/>
    </w:pPr>
    <w:rPr>
      <w:color w:val="888888"/>
      <w:sz w:val="17"/>
      <w:szCs w:val="17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3658</Words>
  <Characters>20856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Рецко</dc:creator>
  <cp:lastModifiedBy>Марина А. Рецко</cp:lastModifiedBy>
  <cp:revision>3</cp:revision>
  <dcterms:created xsi:type="dcterms:W3CDTF">2025-04-15T06:55:00Z</dcterms:created>
  <dcterms:modified xsi:type="dcterms:W3CDTF">2025-04-15T06:55:00Z</dcterms:modified>
</cp:coreProperties>
</file>