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</w:t>
            </w:r>
            <w:sdt>
              <w:sdtPr>
                <w:id w:val="1311260922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4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-1223742844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2.5.9. Методы и приборы контроля и диагностики материалов, изделий, веществ и природной среды</w:t>
            </w:r>
          </w:p>
        </w:tc>
      </w:tr>
    </w:tbl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4 года</w:t>
      </w:r>
    </w:p>
    <w:p w:rsidR="00000000" w:rsidDel="00000000" w:rsidP="00000000" w:rsidRDefault="00000000" w:rsidRPr="00000000" w14:paraId="00000034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B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E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-1207354281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A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-2125236338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ации</w:t>
      </w:r>
    </w:p>
    <w:p w:rsidR="00000000" w:rsidDel="00000000" w:rsidP="00000000" w:rsidRDefault="00000000" w:rsidRPr="00000000" w14:paraId="0000009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4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6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8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научных исследований и представления их результатов в информационном пространстве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468484369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1174870133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Ind w:w="136.0" w:type="dxa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современными источниками научной информации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наименования глав и параграфов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8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базами данных научных источников с целью поиска и ознакомления с материалами и научными коллективами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перечня библиографии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Сбор и анализ научно- технической и патентной информации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Определение актуальности темы диссертации</w:t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области и предмета исследований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(конференций, симпозиумов)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Изучение материалов предшествующих диссертаций по направлению диссертационных исследований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цели, задач и теоретических методов к решению поставленных в диссертации задач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Всесторонний анализ источников по теме диссертации с целью проведения обзора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включающей в себя обзор источников по теме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научных мероприятиях с публикацией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тезисов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либо рукописи статей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9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4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9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1404131419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8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501445073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459080003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6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B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8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0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3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766"/>
        <w:gridCol w:w="723"/>
        <w:gridCol w:w="897"/>
        <w:gridCol w:w="1675"/>
        <w:gridCol w:w="1608"/>
        <w:tblGridChange w:id="0">
          <w:tblGrid>
            <w:gridCol w:w="3766"/>
            <w:gridCol w:w="72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E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701009391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562602308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33413047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7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B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Разработка структурной и функциональной схемы исследуемого прибора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 раздела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Подача как минимум одной заявки на патент на изобретение (полезную модель) решения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Написание параграфа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4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Обоснование подходов и методов теоретического и экспериментального исследования прибора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Обзор и обоснование методов теоретических и экспериментальных исследований прибора.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Математическое моделирование прибора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Разработка частных математических моделей функциональных блоков прибора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тезисы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, презентации либо постеры исследования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Математическое моделирование прибора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Разработка обобщенной математической модели прибора, отражающей связь выходной величины с входной через конструктивные и схемотехнические параметры прибора.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участия в двух научных мероприятиях с публикацией тезисов докладов, а также путем публикации 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2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C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2025248473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2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1156197149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E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E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F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C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2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8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1476961356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B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3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A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E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8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23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3 год обучения </w:t>
      </w:r>
    </w:p>
    <w:p w:rsidR="00000000" w:rsidDel="00000000" w:rsidP="00000000" w:rsidRDefault="00000000" w:rsidRPr="00000000" w14:paraId="0000023B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Методы и приборы контроля и диагностики материалов, изделий, веществ и природной среды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5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6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9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Математическое моделирование прибора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Верификация математических моделей на тестовых задачах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Программное моделирование прибора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Разработка программной модели прибора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численного эксперимента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4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Анализ результатов численного эксперимента</w:t>
            </w:r>
          </w:p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Написание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Оптимизация конструктивных и схемотехнических параметров прибора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Разработка критериев и методики оптимизации конструктивных и схемотехнических параметров прибора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метрологических характеристик разрабатываемого прибора.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Методика анализа и синтеза метрологических характеристик прибора</w:t>
            </w:r>
          </w:p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Написание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научных журналах из перечня ВАК, тезисы доклада, презентация либо постер исследования для участия в научном мероприятии</w:t>
            </w:r>
          </w:p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8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9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9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4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9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9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9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297504196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98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29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</w:p>
    <w:p w:rsidR="00000000" w:rsidDel="00000000" w:rsidP="00000000" w:rsidRDefault="00000000" w:rsidRPr="00000000" w14:paraId="0000029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29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2A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2A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третий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2A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2A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2A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2A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B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B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0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F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1216659144"/>
                <w:tag w:val="goog_rdk_16"/>
              </w:sdtPr>
              <w:sdtContent>
                <w:commentRangeStart w:id="16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6"/>
      <w:r w:rsidDel="00000000" w:rsidR="00000000" w:rsidRPr="00000000">
        <w:commentReference w:id="16"/>
      </w:r>
      <w:r w:rsidDel="00000000" w:rsidR="00000000" w:rsidRPr="00000000">
        <w:rPr>
          <w:rtl w:val="0"/>
        </w:rPr>
      </w:r>
    </w:p>
    <w:tbl>
      <w:tblPr>
        <w:tblStyle w:val="Table31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E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0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D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5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3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B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F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4 год обучения </w:t>
      </w:r>
    </w:p>
    <w:p w:rsidR="00000000" w:rsidDel="00000000" w:rsidP="00000000" w:rsidRDefault="00000000" w:rsidRPr="00000000" w14:paraId="000002F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34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1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B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35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7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Разработка конструкции макетного образца и экспериментального стенда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Эскизная КД на макетный образец прибор и экспериментальный стенд.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Разработка методики экспериментальных исследований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Конструктивно-технологические особенности разрабатываемого прибора и области практического применения</w:t>
            </w:r>
          </w:p>
          <w:p w:rsidR="00000000" w:rsidDel="00000000" w:rsidP="00000000" w:rsidRDefault="00000000" w:rsidRPr="00000000" w14:paraId="000003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рукопись статьи для публикации в научных журналах из перечня ВАК, тезисы доклада, презентация либо постер исследования для участия в научном мероприятии</w:t>
            </w:r>
          </w:p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Изготовление макетного образца прибора и проведение экспериментальных исследований.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Результаты экспериментальных исследований.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Написание четвертой главы диссертации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подготовки заключения диссертации и выносимых на защиту положений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заключения диссертации и положений, выносимых на защиту. 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подготовки основных положений, выносимых на защиту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1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2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Подготовка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рукописи автореферата</w:t>
            </w:r>
          </w:p>
          <w:p w:rsidR="00000000" w:rsidDel="00000000" w:rsidP="00000000" w:rsidRDefault="00000000" w:rsidRPr="00000000" w14:paraId="000003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научных исследований на заседании кафедры, индустриальных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Доработка проекта рукописи 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к опубликованию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рукописи 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Выступление на НТС по предварительной экспертизе диссертаций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Представление диссертации к защите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41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2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</w:t>
      </w:r>
      <w:sdt>
        <w:sdtPr>
          <w:id w:val="-157939423"/>
          <w:tag w:val="goog_rdk_17"/>
        </w:sdtPr>
        <w:sdtContent>
          <w:commentRangeStart w:id="17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«______» ______________ 20__ г.</w:t>
      </w:r>
      <w:commentRangeEnd w:id="17"/>
      <w:r w:rsidDel="00000000" w:rsidR="00000000" w:rsidRPr="00000000">
        <w:commentReference w:id="1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4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34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4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3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34E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34F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0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1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35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35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35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355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35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359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35A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35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35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35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35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F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36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36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3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3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3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3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3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3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3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4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2" w:date="2024-08-26T09:14:57Z">
    <w:p w:rsidR="00000000" w:rsidDel="00000000" w:rsidP="00000000" w:rsidRDefault="00000000" w:rsidRPr="00000000" w14:paraId="000003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4" w:date="2025-04-21T06:58:23Z">
    <w:p w:rsidR="00000000" w:rsidDel="00000000" w:rsidP="00000000" w:rsidRDefault="00000000" w:rsidRPr="00000000" w14:paraId="000003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9" w:date="2025-04-21T07:05:57Z">
    <w:p w:rsidR="00000000" w:rsidDel="00000000" w:rsidP="00000000" w:rsidRDefault="00000000" w:rsidRPr="00000000" w14:paraId="000003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21T07:05:57Z">
    <w:p w:rsidR="00000000" w:rsidDel="00000000" w:rsidP="00000000" w:rsidRDefault="00000000" w:rsidRPr="00000000" w14:paraId="000003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21T07:05:57Z">
    <w:p w:rsidR="00000000" w:rsidDel="00000000" w:rsidP="00000000" w:rsidRDefault="00000000" w:rsidRPr="00000000" w14:paraId="000003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3" w:date="2024-08-26T09:16:06Z">
    <w:p w:rsidR="00000000" w:rsidDel="00000000" w:rsidP="00000000" w:rsidRDefault="00000000" w:rsidRPr="00000000" w14:paraId="000003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8" w:date="2025-04-21T06:58:14Z">
    <w:p w:rsidR="00000000" w:rsidDel="00000000" w:rsidP="00000000" w:rsidRDefault="00000000" w:rsidRPr="00000000" w14:paraId="000003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6" w:date="2025-04-21T07:05:44Z">
    <w:p w:rsidR="00000000" w:rsidDel="00000000" w:rsidP="00000000" w:rsidRDefault="00000000" w:rsidRPr="00000000" w14:paraId="000003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7" w:date="2024-08-26T09:18:27Z">
    <w:p w:rsidR="00000000" w:rsidDel="00000000" w:rsidP="00000000" w:rsidRDefault="00000000" w:rsidRPr="00000000" w14:paraId="000003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0" w:date="2025-08-25T05:19:24Z">
    <w:p w:rsidR="00000000" w:rsidDel="00000000" w:rsidP="00000000" w:rsidRDefault="00000000" w:rsidRPr="00000000" w14:paraId="000003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User" w:id="4" w:date="2022-09-05T15:39:00Z">
    <w:p w:rsidR="00000000" w:rsidDel="00000000" w:rsidP="00000000" w:rsidRDefault="00000000" w:rsidRPr="00000000" w14:paraId="000003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15" w:date="2025-04-21T07:06:17Z">
    <w:p w:rsidR="00000000" w:rsidDel="00000000" w:rsidP="00000000" w:rsidRDefault="00000000" w:rsidRPr="00000000" w14:paraId="000003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3" w:date="2025-04-21T07:06:11Z">
    <w:p w:rsidR="00000000" w:rsidDel="00000000" w:rsidP="00000000" w:rsidRDefault="00000000" w:rsidRPr="00000000" w14:paraId="000003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свое ФИО</w:t>
      </w:r>
    </w:p>
  </w:comment>
  <w:comment w:author="Виктория Юртаева" w:id="1" w:date="2025-04-21T06:39:23Z">
    <w:p w:rsidR="00000000" w:rsidDel="00000000" w:rsidP="00000000" w:rsidRDefault="00000000" w:rsidRPr="00000000" w14:paraId="000003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5" w:date="2025-04-21T06:59:26Z">
    <w:p w:rsidR="00000000" w:rsidDel="00000000" w:rsidP="00000000" w:rsidRDefault="00000000" w:rsidRPr="00000000" w14:paraId="000003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17" w:date="2025-04-21T07:06:23Z">
    <w:p w:rsidR="00000000" w:rsidDel="00000000" w:rsidP="00000000" w:rsidRDefault="00000000" w:rsidRPr="00000000" w14:paraId="000003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6" w:date="2025-04-21T06:58:29Z">
    <w:p w:rsidR="00000000" w:rsidDel="00000000" w:rsidP="00000000" w:rsidRDefault="00000000" w:rsidRPr="00000000" w14:paraId="000003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2" w:date="2025-04-21T07:06:02Z">
    <w:p w:rsidR="00000000" w:rsidDel="00000000" w:rsidP="00000000" w:rsidRDefault="00000000" w:rsidRPr="00000000" w14:paraId="000003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378" w15:done="0"/>
  <w15:commentEx w15:paraId="00000379" w15:done="0"/>
  <w15:commentEx w15:paraId="0000037A" w15:done="0"/>
  <w15:commentEx w15:paraId="0000037B" w15:done="0"/>
  <w15:commentEx w15:paraId="0000037C" w15:done="0"/>
  <w15:commentEx w15:paraId="0000037D" w15:done="0"/>
  <w15:commentEx w15:paraId="0000037E" w15:done="0"/>
  <w15:commentEx w15:paraId="0000037F" w15:done="0"/>
  <w15:commentEx w15:paraId="00000380" w15:done="0"/>
  <w15:commentEx w15:paraId="00000381" w15:done="0"/>
  <w15:commentEx w15:paraId="00000382" w15:done="0"/>
  <w15:commentEx w15:paraId="00000383" w15:done="0"/>
  <w15:commentEx w15:paraId="00000384" w15:done="0"/>
  <w15:commentEx w15:paraId="00000385" w15:done="0"/>
  <w15:commentEx w15:paraId="00000386" w15:done="0"/>
  <w15:commentEx w15:paraId="00000387" w15:done="0"/>
  <w15:commentEx w15:paraId="00000388" w15:done="0"/>
  <w15:commentEx w15:paraId="00000389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7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7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4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Tt/gy8cb1hvzKjA7s3Oqwp5vfQ==">CgMxLjAaJwoBMBIiCiAIBCocCgtBQUFCcDdTWEktMBAIGgtBQUFCcDdTWEktMBonCgExEiIKIAgEKhwKC0FBQUJpTHRZMmNREAgaC0FBQUJpTHRZMmNRGicKATISIgogCAQqHAoLQUFBQlVkNDlJUjAQCBoLQUFBQlVkNDlJUjAaJwoBMxIiCiAIBCocCgtBQUFCVWQ0OUlSNBAIGgtBQUFCVWQ0OUlSNBonCgE0EiIKIAgEKhwKC0FBQUJGUTFnZE5REAgaC0FBQUJGUTFnZE5RGicKATUSIgogCAQqHAoLQUFBQmlMdFkyZFEQCBoLQUFBQmlMdFkyZFEaJwoBNhIiCiAIBCocCgtBQUFCaUx0WTJkYxAIGgtBQUFCaUx0WTJkYxonCgE3EiIKIAgEKhwKC0FBQUJVZDQ5SVI4EAgaC0FBQUJVZDQ5SVI4GicKATgSIgogCAQqHAoLQUFBQmlMdFkyZEUQCBoLQUFBQmlMdFkyZEUaJwoBORIiCiAIBCocCgtBQUFCaUx0WTJkZxAIGgtBQUFCaUx0WTJkZxooCgIxMBIiCiAIBCocCgtBQUFCaUx0WTJkZxAIGgtBQUFCaUx0WTJkZxooCgIxMRIiCiAIBCocCgtBQUFCaUx0WTJkZxAIGgtBQUFCaUx0WTJkZxooCgIxMhIiCiAIBCocCgtBQUFCaUx0WTJkaxAIGgtBQUFCaUx0WTJkaxooCgIxMxIiCiAIBCocCgtBQUFCaUx0WTJkcxAIGgtBQUFCaUx0WTJkcxooCgIxNBIiCiAIBCocCgtBQUFCaUx0WTJkSRAIGgtBQUFCaUx0WTJkSRooCgIxNRIiCiAIBCocCgtBQUFCaUx0WTJkdxAIGgtBQUFCaUx0WTJkdxooCgIxNhIiCiAIBCocCgtBQUFCaUx0WTJkTRAIGgtBQUFCaUx0WTJkTRooCgIxNxIiCiAIBCocCgtBQUFCaUx0WTJkMBAIGgtBQUFCaUx0WTJkMCKbBgoLQUFBQlVkNDlJUjAS6QUKC0FBQUJVZDQ5SVIwEgtBQUFCVWQ0OUlSMB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Jed3u+YMjiXnd7vmDJKPAoKdGV4dC9wbGFpbhIu0J/RgNC+0YLQvtC60L7QuwrihJYKCtC+0YIgCsKrICAgICAgICAgICAgICDCu1oMc2Z3bzVtdjg0M2lxcgIgAHgAmgEGCAAQABgAqgG2ARKzAdCU0LDRgtCwINC30LDRgdC10LTQsNC90LjRjyDQutCw0YTQtdC00YDRiyDQtNC+0LvQttC90LAg0LHRi9GC0Ywg0YDQsNC90YzRiNC1INC00LDRgtGLINC30LDRgdC10LTQsNC90LjRjyDRg9GH0LXQvdC+0LPQviDRgdC+0LLQtdGC0LAg0LjQvdGB0YLQuNGC0YPRgtCwINC40LvQuCDQvtC00L3QuNC8INC00L3QtdC8sAEAuAEAGJed3u+YMiCXnd7vmDIwAEIQa2l4LmUzYWFydWw1dDZ5eCKQBgoLQUFBQmlMdFkyZEkS3gUKC0FBQUJpTHRZMmRJEgtBQUFCaUx0WTJkSR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KydkLnlMjisnZC55TJKMQoKdGV4dC9wbGFpbhIj0L7RgiAKwqsgICAgICAgICAgICAgIMK7CjIwMiAgICDQsy5aDG5tNjViaDJiM2Uyd3ICIAB4AJoBBggAEAAYAKoBtgESswHQlNCw0YLQsCDQt9Cw0YHQtdC00LDQvdC40Y8g0LrQsNGE0LXQtNGA0Ysg0LTQvtC70LbQvdCwINCx0YvRgtGMINGA0LDQvdGM0YjQtSDQtNCw0YLRiyDQt9Cw0YHQtdC00LDQvdC40Y8g0YPRh9C10L3QvtCz0L4g0YHQvtCy0LXRgtCwINC40L3RgdGC0LjRgtGD0YLQsCDQuNC70Lgg0L7QtNC90LjQvCDQtNC90LXQvLABALgBABisnZC55TIgrJ2QueUyMABCEGtpeC4xdzFua3l1NWJtY3ki7QIKC0FBQUJpTHRZMmRnErsCCgtBQUFCaUx0WTJkZxILQUFBQmlMdFkyZGcaLwoJdGV4dC9odG1sEiLQktGB0YLQsNCy0YzRgtC1INGB0LLQvtC4INCY0J7QotGLIjAKCnRleHQvcGxhaW4SItCS0YHRgtCw0LLRjNGC0LUg0YHQstC+0Lgg0JjQntCi0YsqGyIVMTE4Mjg5ODk0OTk3OTc5NzExMDM1KAA4ADCi+Ku55TI4ovirueUySkcKCnRleHQvcGxhaW4SOdCS0YvQsdC10YDQuNGC0LUg0LTQuNGB0YbQuNC/0LvQuNC90YMg0L/QviDQstGL0LHQvtGA0YMgMVoMM3B4bWx6ZDFvbXV4cgIgAHgAmgEGCAAQABgAqgEkEiLQktGB0YLQsNCy0YzRgtC1INGB0LLQvtC4INCY0J7QotGLsAEAuAEAGKL4q7nlMiCi+Ku55TIwAEIQa2l4Lmc0OTJzdHB3NGdqbiLmBQoLQUFBQlVkNDlJUjQStAUKC0FBQUJVZDQ5SVI0EgtBQUFCVWQ0OUlSNBqtAQoJdGV4dC9odG1sEp8B0J3QtdC+0LHRhdC+0LTQuNC80L4g0L3QsNC/0LjRgdCw0YLRjCDRgNCw0LfQstC10YDQvdGD0YLRi9C5LCDQu9C+0LPQuNGH0L3Ri9C5LCDQv9C+0L3Rj9GC0L3Ri9C5INC/0YDQtdC00LLQsNGA0LjRgtC10LvRjNC90YvQuSDQv9C70LDQvSDQtNC40YHRgdC10YDRgtCw0YbQuNC4Iq4BCgp0ZXh0L3BsYWluEp8B0J3QtdC+0LHRhdC+0LTQuNC80L4g0L3QsNC/0LjRgdCw0YLRjCDRgNCw0LfQstC10YDQvdGD0YLRi9C5LCDQu9C+0LPQuNGH0L3Ri9C5LCDQv9C+0L3Rj9GC0L3Ri9C5INC/0YDQtdC00LLQsNGA0LjRgtC10LvRjNC90YvQuSDQv9C70LDQvSDQtNC40YHRgdC10YDRgtCw0YbQuNC4KhsiFTExODI4OTg5NDk5Nzk3OTcxMTAzNSgAOAAw8rvi75gyOPK74u+YMkpECgp0ZXh0L3BsYWluEjbQn9GA0LXQtNCy0LDRgNC40YLQtdC70YzQvdGL0Lkg0L/Qu9Cw0L0g0LTQuNGB0YHQtdGA0YJaC2ZzbnF1eWFnOTh2cgIgAHgAmgEGCAAQABgAqgGiARKfAdCd0LXQvtCx0YXQvtC00LjQvNC+INC90LDQv9C40YHQsNGC0Ywg0YDQsNC30LLQtdGA0L3Rg9GC0YvQuSwg0LvQvtCz0LjRh9C90YvQuSwg0L/QvtC90Y/RgtC90YvQuSDQv9GA0LXQtNCy0LDRgNC40YLQtdC70YzQvdGL0Lkg0L/Qu9Cw0L0g0LTQuNGB0YHQtdGA0YLQsNGG0LjQuLABALgBABjyu+LvmDIg8rvi75gyMABCEGtpeC5tb2VkdGhvNmtxNGkikAYKC0FBQUJpTHRZMmRFEt4FCgtBQUFCaUx0WTJkRRILQUFBQmlMdFkyZEU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D22Y+55TI49tmPueUySjEKCnRleHQvcGxhaW4SI9C+0YIgCsKrICAgICAgICAgICAgICDCuwoyMDIgICAg0LMuWgx4YWhjNXJ0bHRnMDJyAiAAeACaAQYIABAAGACqAbYBErMB0JTQsNGC0LAg0LfQsNGB0LXQtNCw0L3QuNGPINC60LDRhNC10LTRgNGLINC00L7Qu9C20L3QsCDQsdGL0YLRjCDRgNCw0L3RjNGI0LUg0LTQsNGC0Ysg0LfQsNGB0LXQtNCw0L3QuNGPINGD0YfQtdC90L7Qs9C+INGB0L7QstC10YLQsCDQuNC90YHRgtC40YLRg9GC0LAg0LjQu9C4INC+0LTQvdC40Lwg0LTQvdC10LywAQC4AQAY9tmPueUyIPbZj7nlMjAAQhBraXgudjUybzcybGV2c3g5IvgDCgtBQUFCaUx0WTJkYxLGAwoLQUFBQmlMdFkyZGMSC0FBQUJpTHRZMmRj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hpmrueUyOIaZq7nlMkowCgp0ZXh0L3BsYWluEiLCq19fX19fX8K7IF9fX19fX19fX19fX19fIDIwX18g0LMuWgw2dXhnb3NqY21qODJyAiAAeACaAQYIABAAGACqAVoSWNCU0LDRgtCwINC30LDRgdC10LTQsNC90LjRjyDQutCw0YTQtdC00YDRiywg0LrQvtGC0L7RgNC+0Lkg0YPRgtCy0LXRgNC20LTQsNC70Lgg0L/Qu9Cw0L2wAQC4AQAYhpmrueUyIIaZq7nlMjAAQhBraXgud3QydDJjajNnN2RrIskCCgtBQUFCVWQ0OUlSOBKXAgoLQUFBQlVkNDlJUjgSC0FBQUJVZDQ5SVI4Gi0KCXRleHQvaHRtbBIg0JLRgdGC0LDQstC40YLRjCDRgdCy0L7QtSDQpNCY0J4iLgoKdGV4dC9wbGFpbhIg0JLRgdGC0LDQstC40YLRjCDRgdCy0L7QtSDQpNCY0J4qGyIVMTE4Mjg5ODk0OTk3OTc5NzExMDM1KAA4ADDyi+vvmDI48ovr75gySikKCnRleHQvcGxhaW4SGyjQpNCY0J4g0LDRgdC/0LjRgNCw0L3RgtCwKVoMZ2NiZjl6ZDhkZThrcgIgAHgAmgEGCAAQABgAqgEiEiDQktGB0YLQsNCy0LjRgtGMINGB0LLQvtC1INCk0JjQnrABALgBABjyi+vvmDIg8ovr75gyMABCEGtpeC4zaWhvZXp2M3hheHAiqAUKC0FBQUJwN1NYSS0wEvYECgtBQUFCcDdTWEktMBILQUFBQnA3U1hJLTAaiwEKCXRleHQvaHRtbBJ+0KMg0J/RgNC+0YDQtdC60YLQvtGA0LAg0L/QviDQvtCx0YnQuNC8INCy0L7Qv9GA0L7RgdCw0Lwg0JrQvtCy0LDQu9C10LLQsCDQnC7QkC4g0L/QvtC00L/QuNGB0YvQstCw0YLRjCDQv9C70LDQvSDQndCVINC90LDQtNC+IowBCgp0ZXh0L3BsYWluEn7QoyDQn9GA0L7RgNC10LrRgtC+0YDQsCDQv9C+INC+0LHRidC40Lwg0LLQvtC/0YDQvtGB0LDQvCDQmtC+0LLQsNC70LXQstCwINCcLtCQLiDQv9C+0LTQv9C40YHRi9Cy0LDRgtGMINC/0LvQsNC9INCd0JUg0L3QsNC00L4qGyIVMTE4Mjg5ODk0OTk3OTc5NzExMDM1KAA4ADDA76r9jTM4wO+q/Y0zSmsKCnRleHQvcGxhaW4SXdCf0YDQvtGA0LXQutGC0L7RgCDQv9C+INC+0LHRidC40Lwg0LLQvtC/0YDQvtGB0LDQvAoKX19fX19fX19fX19fX19fX19fINCa0L7QstCw0LvQtdCyINCcLtCQLloMa2xrcGsyaG9saDNzcgIgAHgAmgEGCAAQABgAqgGAARJ+0KMg0J/RgNC+0YDQtdC60YLQvtGA0LAg0L/QviDQvtCx0YnQuNC8INCy0L7Qv9GA0L7RgdCw0Lwg0JrQvtCy0LDQu9C10LLQsCDQnC7QkC4g0L/QvtC00L/QuNGB0YvQstCw0YLRjCDQv9C70LDQvSDQndCVINC90LDQtNC+sAEAuAEAGMDvqv2NMyDA76r9jTMwAEIQa2l4LnN6eHJxaWg4N2U2eiKxBQoLQUFBQkZRMWdkTlEShwUKC0FBQUJGUTFnZE5REgtBQUFCRlExZ2ROURqZAQoJdGV4dC9odG1sEosB0J3QtdC+0LHRhdC+0LTQuNC80L4g0LjQu9C4INCy0YvQsdGA0LDRgtGMINC+0LTQuNC9INC40Lcg0LTQstGD0YUg0YTQsNC60YPQu9GM0YLQsNGC0LjQstC+0LIsINC40LvQuCDRg9C00LDQu9C40YLRjCDRgdGA0L7QutGDINGB0L7QstGB0LXQvCKaAQoKdGV4dC9wbGFpbhKLAdCd0LXQvtCx0YXQvtC00LjQvNC+INC40LvQuCDQstGL0LHRgNCw0YLRjCDQvtC00LjQvSDQuNC3INC00LLRg9GFINGE0LDQutGD0LvRjNGC0LDRgtC40LLQvtCyLCDQuNC70Lgg0YPQtNCw0LvQuNGC0Ywg0YHRgNC+0LrRgyDRgdC+0LLRgdC10LwqPQoEVXNlcho1Ly9zc2wuZ3N0YXRpYy5jb20vZG9jcy9jb21tb24vYmx1ZV9zaWxob3VldHRlOTYtMC5wbmcwoJy48rAwOKCcuPKwMHI/CgRVc2VyGjcKNS8vc3NsLmdzdGF0aWMuY29tL2RvY3MvY29tbW9uL2JsdWVfc2lsaG91ZXR0ZTk2LTAucG5neACIAQGaAQYIABAAGACqAY4BEosB0J3QtdC+0LHRhdC+0LTQuNC80L4g0LjQu9C4INCy0YvQsdGA0LDRgtGMINC+0LTQuNC9INC40Lcg0LTQstGD0YUg0YTQsNC60YPQu9GM0YLQsNGC0LjQstC+0LIsINC40LvQuCDRg9C00LDQu9C40YLRjCDRgdGA0L7QutGDINGB0L7QstGB0LXQvLABALgBARignLjysDAgoJy48rAwMABCCGtpeC5jbXQwIvgDCgtBQUFCaUx0WTJkdxLGAwoLQUFBQmlMdFkyZHcSC0FBQUJpTHRZMmR3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vJutueUyOLybrbnlMkowCgp0ZXh0L3BsYWluEiLCq19fX19fX8K7IF9fX19fX19fX19fX19fIDIwX18g0LMuWgxwMHl5eDcyYWpkem9yAiAAeACaAQYIABAAGACqAVoSWNCU0LDRgtCwINC30LDRgdC10LTQsNC90LjRjyDQutCw0YTQtdC00YDRiywg0LrQvtGC0L7RgNC+0Lkg0YPRgtCy0LXRgNC20LTQsNC70Lgg0L/Qu9Cw0L2wAQC4AQAYvJutueUyILybrbnlMjAAQhBraXguM3F4emd4OGZnc3M5IskCCgtBQUFCaUx0WTJkcxKXAgoLQUFBQmlMdFkyZHMSC0FBQUJpTHRZMmRzGi0KCXRleHQvaHRtbBIg0JLRgdGC0LDQstGM0YLQtSDRgdCy0L7QtSDQpNCY0J4iLgoKdGV4dC9wbGFpbhIg0JLRgdGC0LDQstGM0YLQtSDRgdCy0L7QtSDQpNCY0J4qGyIVMTE4Mjg5ODk0OTk3OTc5NzExMDM1KAA4ADDD66y55TI4w+usueUySikKCnRleHQvcGxhaW4SGyjQpNCY0J4g0LDRgdC/0LjRgNCw0L3RgtCwKVoMd2xsOWF3ZGYwM20ycgIgAHgAmgEGCAAQABgAqgEiEiDQktGB0YLQsNCy0YzRgtC1INGB0LLQvtC1INCk0JjQnrABALgBABjD66y55TIgw+usueUyMABCEGtpeC5ubjc2dWxhaW9uOWciogMKC0FBQUJpTHRZMmNREvACCgtBQUFCaUx0WTJjURILQUFBQmlMdFkyY1EaWQoJdGV4dC9odG1sEkzQpNCY0J4g0L/QuNGI0LXQvCDQvdCwINGB0YLRgNC+0YfQutC1INCyINGA0L7QtNC40YLQtdC70YzQvdC+0Lwg0L/QsNC00LXQttC1IloKCnRleHQvcGxhaW4STNCk0JjQniDQv9C40YjQtdC8INC90LAg0YHRgtGA0L7Rh9C60LUg0LIg0YDQvtC00LjRgtC10LvRjNC90L7QvCDQv9Cw0LTQtdC20LUqGyIVMTE4Mjg5ODk0OTk3OTc5NzExMDM1KAA4ADDb1cq45TI429XKuOUyWgw2dDRicjYzY2p2amVyAiAAeACaAQYIABAAGACqAU4STNCk0JjQniDQv9C40YjQtdC8INC90LAg0YHRgtGA0L7Rh9C60LUg0LIg0YDQvtC00LjRgtC10LvRjNC90L7QvCDQv9Cw0LTQtdC20LWwAQC4AQAY29XKuOUyINvVyrjlMjAAQhBraXguZ3k2YnpuOG1vMmFyIr8ECgtBQUFCaUx0WTJkURKNBAoLQUFBQmlMdFkyZFESC0FBQUJpTHRZMmRRGngKCXRleHQvaHRtbBJr0J/Rg9GB0YLRi9C1INC80LXRgdGC0LAg0L/Qu9Cw0L3QsCDQvdCw0YPRh9C90L7QuSDQtNC10Y/RgtC10LvRjNC90L7RgdGC0Lgg0LfQsNC/0L7Qu9C90Y/RgtGMINC90LUg0L3QsNC00L4ieQoKdGV4dC9wbGFpbhJr0J/Rg9GB0YLRi9C1INC80LXRgdGC0LAg0L/Qu9Cw0L3QsCDQvdCw0YPRh9C90L7QuSDQtNC10Y/RgtC10LvRjNC90L7RgdGC0Lgg0LfQsNC/0L7Qu9C90Y/RgtGMINC90LUg0L3QsNC00L4qGyIVMTE4Mjg5ODk0OTk3OTc5NzExMDM1KAA4ADCoipS55TI4qIqUueUySj4KCnRleHQvcGxhaW4SMNCf0LvQsNC9INC90LDRg9GH0L3QvtC5INC00LXRj9GC0LXQu9GM0L3QvtGB0YLQuFoMdWIwd253NDEzZDNrcgIgAHgAmgEGCAAQABgAqgFtEmvQn9GD0YHRgtGL0LUg0LzQtdGB0YLQsCDQv9C70LDQvdCwINC90LDRg9GH0L3QvtC5INC00LXRj9GC0LXQu9GM0L3QvtGB0YLQuCDQt9Cw0L/QvtC70L3Rj9GC0Ywg0L3QtSDQvdCw0LTQvrABALgBABioipS55TIgqIqUueUyMABCEGtpeC5qbTd2Mnp3em9laHQi+AMKC0FBQUJpTHRZMmQwEsYDCgtBQUFCaUx0WTJkMBILQUFBQmlMdFkyZDA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D/x6255TI4/8etueUySjAKCnRleHQvcGxhaW4SIsKrX19fX19fwrsgX19fX19fX19fX19fX18gMjBfXyDQsy5aDGI1aXdsMXY1c2MxdHICIAB4AJoBBggAEAAYAKoBWhJY0JTQsNGC0LAg0LfQsNGB0LXQtNCw0L3QuNGPINC60LDRhNC10LTRgNGLLCDQutC+0YLQvtGA0L7QuSDRg9GC0LLQtdGA0LbQtNCw0LvQuCDQv9C70LDQvbABALgBABj/x6255TIg/8etueUyMABCEGtpeC55MXVkMW4zd2dqeG4ikAYKC0FBQUJpTHRZMmRNEt4FCgtBQUFCaUx0WTJkTRILQUFBQmlMdFkyZE0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DK0JC55TI4ytCQueUySjEKCnRleHQvcGxhaW4SI9C+0YIgCsKrICAgICAgICAgICAgICDCuwoyMDIgICAg0LMuWgxpMGhjOHdjZnB2cmxyAiAAeACaAQYIABAAGACqAbYBErMB0JTQsNGC0LAg0LfQsNGB0LXQtNCw0L3QuNGPINC60LDRhNC10LTRgNGLINC00L7Qu9C20L3QsCDQsdGL0YLRjCDRgNCw0L3RjNGI0LUg0LTQsNGC0Ysg0LfQsNGB0LXQtNCw0L3QuNGPINGD0YfQtdC90L7Qs9C+INGB0L7QstC10YLQsCDQuNC90YHRgtC40YLRg9GC0LAg0LjQu9C4INC+0LTQvdC40Lwg0LTQvdC10LywAQC4AQAYytCQueUyIMrQkLnlMjAAQhBraXguZ2djbW5qeHp3ZnB4IvgDCgtBQUFCaUx0WTJkaxLGAwoLQUFBQmlMdFkyZGsSC0FBQUJpTHRZMmRr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rqSsueUyOK6krLnlMkowCgp0ZXh0L3BsYWluEiLCq19fX19fX8K7IF9fX19fX19fX19fX19fIDIwX18g0LMuWgxiZWFqbXkzeDBweWNyAiAAeACaAQYIABAAGACqAVoSWNCU0LDRgtCwINC30LDRgdC10LTQsNC90LjRjyDQutCw0YTQtdC00YDRiywg0LrQvtGC0L7RgNC+0Lkg0YPRgtCy0LXRgNC20LTQsNC70Lgg0L/Qu9Cw0L2wAQC4AQAYrqSsueUyIK6krLnlMjAAQhBraXguZ2Y3eWNrNHJka3I0MghoLmdqZGd4czgAciExeEZpMU1ZR0tZS0FScmJyLWk3RU05bDhtMmUtd1ZmUW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2023-08-09T12:45:00Z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