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sdt>
              <w:sdtPr>
                <w:id w:val="1285525410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850107967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1.4.3. Органическая химия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806782909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10173167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240128186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131967348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одного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427624119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71522192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892156715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861575780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85578669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894325568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одной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853338133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917500032"/>
                <w:tag w:val="goog_rdk_13"/>
              </w:sdtPr>
              <w:sdtContent>
                <w:commentRangeStart w:id="13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Органическая химия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637151999"/>
          <w:tag w:val="goog_rdk_14"/>
        </w:sdtPr>
        <w:sdtContent>
          <w:commentRangeStart w:id="14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2105890208"/>
                <w:tag w:val="goog_rdk_15"/>
              </w:sdtPr>
              <w:sdtContent>
                <w:commentRangeStart w:id="15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9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1777233769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E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5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2" w:date="2025-04-18T12:14:58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6" w:date="2025-04-18T12:13:45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5" w:date="2025-04-18T12:19:30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6" w:date="2025-04-18T12:15:14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07:37:07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4" w:date="2025-04-18T12:15:03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" w:date="2025-04-18T12:11:55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User" w:id="4" w:date="2022-09-05T15:39:00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9" w:date="2025-04-18T12:17:59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8T12:17:59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8T12:17:59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0" w:date="2025-08-25T05:12:18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3" w:date="2024-08-26T07:37:58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5" w:date="2025-04-18T12:13:06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3" w:date="2025-04-18T12:19:20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7" w:date="2024-08-26T07:39:36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8" w:date="2025-04-18T12:19:04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azFnu+ln3F7foIV7i6jltPBFNA==">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PSny8bkMjj0p8vG5DJKMAoKdGV4dC9wbGFpbhIiwqtfX19fX1/CuyBfX19fX19fX19fX19fXyAyMF9fINCzLloMMXk5NGlvdmgwd3J1cgIgAHgAmgEGCAAQABgAqgFaEljQlNCw0YLQsCDQt9Cw0YHQtdC00LDQvdC40Y8g0LrQsNGE0LXQtNGA0YssINC60L7RgtC+0YDQvtC5INGD0YLQstC10YDQttC00LDQu9C4INC/0LvQsNC9sAEAuAEAGPSny8bkMiD0p8vG5DIwAEIQa2l4LnBoMWJnOWlycW9uaSL4AwoLQUFBQmlMRVFMNUkSxgMKC0FBQUJpTEVRTDVJEgtBQUFCaUxFUUw1S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I/sxsbkMjiP7MbG5DJKMAoKdGV4dC9wbGFpbhIiwqtfX19fX1/CuyBfX19fX19fX19fX19fXyAyMF9fINCzLloMYjRtZm45eTczcnRocgIgAHgAmgEGCAAQABgAqgFaEljQlNCw0YLQsCDQt9Cw0YHQtdC00LDQvdC40Y8g0LrQsNGE0LXQtNGA0YssINC60L7RgtC+0YDQvtC5INGD0YLQstC10YDQttC00LDQu9C4INC/0LvQsNC9sAEAuAEAGI/sxsbkMiCP7MbG5DIwAEIQa2l4LnM4YXZpb3g2dHhjdSKQBgoLQUFBQmlMRVFMNWsS3gUKC0FBQUJpTEVRTDVrEgtBQUFCaUxFUUw1a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N/w28bkMjjf8NvG5DJKMQoKdGV4dC9wbGFpbhIj0L7RgiAKwqsgICAgICAgICAgICAgIMK7CjIwMiAgICDQsy5aDG8ydWtiaDY2cmJuNHICIAB4AJoBBggAEAAYAKoBtgESswHQlNCw0YLQsCDQt9Cw0YHQtdC00LDQvdC40Y8g0LrQsNGE0LXQtNGA0Ysg0LTQvtC70LbQvdCwINCx0YvRgtGMINGA0LDQvdGM0YjQtSDQtNCw0YLRiyDQt9Cw0YHQtdC00LDQvdC40Y8g0YPRh9C10L3QvtCz0L4g0YHQvtCy0LXRgtCwINC40L3RgdGC0LjRgtGD0YLQsCDQuNC70Lgg0L7QtNC90LjQvCDQtNC90LXQvLABALgBABjf8NvG5DIg3/DbxuQyMABCEGtpeC41cXBqeHJnaXlkYXIi+AMKC0FBQUJpTEVRTDVVEsYDCgtBQUFCaUxFUUw1VRILQUFBQmlMRVFMNVU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fpMzG5DI4n6TMxuQySjAKCnRleHQvcGxhaW4SIsKrX19fX19fwrsgX19fX19fX19fX19fX18gMjBfXyDQsy5aDGhtb2JwZHg1cDEwanICIAB4AJoBBggAEAAYAKoBWhJY0JTQsNGC0LAg0LfQsNGB0LXQtNCw0L3QuNGPINC60LDRhNC10LTRgNGLLCDQutC+0YLQvtGA0L7QuSDRg9GC0LLQtdGA0LbQtNCw0LvQuCDQv9C70LDQvbABALgBABifpMzG5DIgn6TMxuQyMABCEGtpeC5rYmUwMDI1MDUxajEimwYKC0FBQUJVZE5CNlc0EukFCgtBQUFCVWROQjZXNBILQUFBQlVkTkI2VzQ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b0cvG5DI4m9HLxuQySjAKCnRleHQvcGxhaW4SIsKrX19fX19fwrsgX19fX19fX19fX19fX18gMjBfXyDQsy5aDGc1YzBldjQ2cjh0M3ICIAB4AJoBBggAEAAYAKoBWhJY0JTQsNGC0LAg0LfQsNGB0LXQtNCw0L3QuNGPINC60LDRhNC10LTRgNGLLCDQutC+0YLQvtGA0L7QuSDRg9GC0LLQtdGA0LbQtNCw0LvQuCDQv9C70LDQvbABALgBABib0cvG5DIgm9HLxuQyMABCEGtpeC5yYjM0eThvcjg3NHkiogMKC0FBQUJpTEVRTDQwEvACCgtBQUFCaUxFUUw0MBILQUFBQmlMRVFMNDA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C1j8DG5DI4tY/AxuQyWgw0Y3Fsbjdvams2ZGRyAiAAeACaAQYIABAAGACqAU4STNCk0JjQniDQv9C40YjQtdC8INC90LAg0YHRgtGA0L7Rh9C60LUg0LIg0YDQvtC00LjRgtC10LvRjNC90L7QvCDQv9Cw0LTQtdC20LWwAQC4AQAYtY/AxuQyILWPwMbkMjAAQhBraXguajI3NGc4dTVhajRkIrEFCgtBQUFCTzR3ZnRoTRKHBQoLQUFBQk80d2Z0aE0SC0FBQUJPNHdmdGhN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gnLjysDA4oJy48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44777JgyOOOO++yYMkpMCgp0ZXh0L3BsYWluEj7Qn9GA0LXQtNCy0LDRgNC40YLQtdC70YzQvdGL0Lkg0L/Qu9Cw0L0g0LTQuNGB0YHQtdGA0YLQsNGG0LjQuFoLbGJxa3BmcGxqb3lyAiAAeACaAQYIABAAGACqAaIBEp8B0J3QtdC+0LHRhdC+0LTQuNC80L4g0L3QsNC/0LjRgdCw0YLRjCDRgNCw0LfQstC10YDQvdGD0YLRi9C5LCDQu9C+0LPQuNGH0L3Ri9C5LCDQv9C+0L3Rj9GC0L3Ri9C5INC/0YDQtdC00LLQsNGA0LjRgtC10LvRjNC90YvQuSDQv9C70LDQvSDQtNC40YHRgdC10YDRgtCw0YbQuNC4sAEAuAEAGOOO++yYMiDjjvvsmDIwAEIQa2l4LmRubGgwcGU4bmN4aSK/BAoLQUFBQmlMRVFMNUUSjQQKC0FBQUJpTEVRTDVFEgtBQUFCaUxFUUw1RR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qL/ExuQyOKi/xMbkMko+Cgp0ZXh0L3BsYWluEjDQn9C70LDQvSDQvdCw0YPRh9C90L7QuSDQtNC10Y/RgtC10LvRjNC90L7RgdGC0LhaDHgyaGM1b2NpNTR0bXICIAB4AJoBBggAEAAYAKoBbRJr0J/Rg9GB0YLRi9C1INC80LXRgdGC0LAg0L/Qu9Cw0L3QsCDQvdCw0YPRh9C90L7QuSDQtNC10Y/RgtC10LvRjNC90L7RgdGC0Lgg0LfQsNC/0L7Qu9C90Y/RgtGMINC90LUg0L3QsNC00L6wAQC4AQAYqL/ExuQyIKi/xMbkMjAAQhBraXguYmN2NXkycWd5bWI4IpAGCgtBQUFCaUxFUUw1ZxLeBQoLQUFBQmlMRVFMNWcSC0FBQUJpTEVRTDVn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gK3axuQyOICt2sbkMkoxCgp0ZXh0L3BsYWluEiPQvtGCIArCqyAgICAgICAgICAgICAgwrsKMjAyICAgINCzLloMaGZlZXA2bHJsdHI1cgIgAHgAmgEGCAAQABgAqgG2ARKzAdCU0LDRgtCwINC30LDRgdC10LTQsNC90LjRjyDQutCw0YTQtdC00YDRiyDQtNC+0LvQttC90LAg0LHRi9GC0Ywg0YDQsNC90YzRiNC1INC00LDRgtGLINC30LDRgdC10LTQsNC90LjRjyDRg9GH0LXQvdC+0LPQviDRgdC+0LLQtdGC0LAg0LjQvdGB0YLQuNGC0YPRgtCwINC40LvQuCDQvtC00L3QuNC8INC00L3QtdC8sAEAuAEAGICt2sbkMiCArdrG5DIwAEIQa2l4LmFtNW1zZmZ0cHJrbDIIaC5namRneHM4AHIhMTJFbXE1TDRDaUZlVEpMSFh3WTV3RGxVQjM3NDc1aH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2023-08-09T10:24:00Z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