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1692388222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754535536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5.3.1 Общая психология, психология личности, история психологии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895778559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511813632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ртации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936270824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1167795396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Работа с современной научной периодикой по тематике исследования. 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современных тенденций теоретико-экспериментальных работ, проведенных в предметной области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научных источников   по теме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актуальности, научной новизны и практической значимости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диссертации, ее научной новизны, теоретической и практической значимости.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цели, объекта, предмета и задач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научно-психологической литературы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первой главы диссертации, включающей в себя обзор и оценку степени изученности исследования.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основных противоречий в проблемной области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958004505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376470308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2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912284510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Общая психология, психология личности, история психологии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2062621046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59201482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719742519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плана и макета эмпирического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Описание дизайна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Критический анализ существующих подходов к решению поставленных задач.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методического инструментария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Описание требований к выборке испытуемых, организации условий проведения исследования и технического обеспечения экспериментальной процедуры.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пилотажного экспериментального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Обработка и анализ полученных данных.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дизайна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научно-психологическими источниками в т.ч. материалами зарубежных исследований.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аналитического обзора по материалам актуальных исследований.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публикацию.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экспериментального инструментария исследования с целью его приложения к решению поставленных в диссертации задач.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компьютерной программы для проведения экспериментальной процедуры с учетом результатов пилотажного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компьютерной программы на ограниченной выборке испытуемых.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по проблеме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324263881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667017047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317812697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4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основной экспериментальной серии.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Обработка полученных данных.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 и анализ полученных в исследовании результатов.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Описание и объяснение результатов.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Соотнесение полученных экспериментальных данных с опытом ранее проведенных исследований.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окончательной редакции текста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научно-психологическими источниками и научной литературой с целью доработки рукописи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рукописи автореферата.</w:t>
            </w:r>
          </w:p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8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560193900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5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6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C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A0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A1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9" w:date="2025-04-21T10:16:56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16:56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16:56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5" w:date="2025-04-21T10:14:48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" w:date="2025-04-21T10:10:42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3" w:date="2024-08-26T10:15:35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3" w:date="2025-04-21T10:17:25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6" w:date="2025-04-21T10:16:45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10:14:38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22:53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5" w:date="2025-04-21T10:17:31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40:00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7" w:date="2024-08-26T10:17:02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Вписать свое ФИО</w:t>
      </w:r>
    </w:p>
  </w:comment>
  <w:comment w:author="Виктория Юртаева" w:id="8" w:date="2025-04-21T10:12:19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4" w:date="2025-04-21T10:12:30Z"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10:17:16Z"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  <w15:commentEx w15:paraId="000002CD" w15:done="0"/>
  <w15:commentEx w15:paraId="000002CE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hsbelwC0k2b8srdBK/zyeBNHag==">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COxN++5TI4jsTfvuUySj4KCnRleHQvcGxhaW4SMNCf0LvQsNC9INC90LDRg9GH0L3QvtC5INC00LXRj9GC0LXQu9GM0L3QvtGB0YLQuFoMdHFiYTY4azRhZTVocgIgAHgAmgEGCAAQABgAqgFtEmvQn9GD0YHRgtGL0LUg0LzQtdGB0YLQsCDQv9C70LDQvdCwINC90LDRg9GH0L3QvtC5INC00LXRj9GC0LXQu9GM0L3QvtGB0YLQuCDQt9Cw0L/QvtC70L3Rj9GC0Ywg0L3QtSDQvdCw0LTQvrABALgBABiOxN++5TIgjsTfvuUyMABCEGtpeC52ZmlpM24zNHQ5OWUiogMKC0FBQUJpTDdFTDlFEvACCgtBQUFCaUw3RUw5RRILQUFBQmlMN0VMOUU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DpwtC+5TI46cLQvuUyWgx6NHIxbmZ5M2hpY2VyAiAAeACaAQYIABAAGACqAU4STNCk0JjQniDQv9C40YjQtdC8INC90LAg0YHRgtGA0L7Rh9C60LUg0LIg0YDQvtC00LjRgtC10LvRjNC90L7QvCDQv9Cw0LTQtdC20LWwAQC4AQAY6cLQvuUyIOnC0L7lMjAAQhBraXguYTFwd2VrNXhyeXRtIuMFCgtBQUFCVVRmbm5NdxKxBQoLQUFBQlVUZm5uTXcSC0FBQUJVVGZubk13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B2ea+5TI4wdnmvuUySjAKCnRleHQvcGxhaW4SIsKrX19fX19fwrsgX19fX19fX19fX19fX18gMjBfXyDQsy5aDDJ1bHF5ZTlkdWprenICIAB4AJoBBggAEAAYAKoBWhJY0JTQsNGC0LAg0LfQsNGB0LXQtNCw0L3QuNGPINC60LDRhNC10LTRgNGLLCDQutC+0YLQvtGA0L7QuSDRg9GC0LLQtdGA0LbQtNCw0LvQuCDQv9C70LDQvbABALgBABjB2ea+5TIgwdnmvuUyMABCEGtpeC5xaWMzOXQyMm9idDkimwYKC0FBQUJVVGZubk1zEukFCgtBQUFCVVRmbm5NcxILQUFBQlVUZm5uTXM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fwum+5TI438LpvuUySjAKCnRleHQvcGxhaW4SIsKrX19fX19fwrsgX19fX19fX19fX19fX18gMjBfXyDQsy5aDDNyZGUxbGRpenM3cnICIAB4AJoBBggAEAAYAKoBWhJY0JTQsNGC0LAg0LfQsNGB0LXQtNCw0L3QuNGPINC60LDRhNC10LTRgNGLLCDQutC+0YLQvtGA0L7QuSDRg9GC0LLQtdGA0LbQtNCw0LvQuCDQv9C70LDQvbABALgBABjfwum+5TIg38LpvuUyMABCEGtpeC53cTFmM3pqdmE2bXkisQUKC0FBQUJQMVFjLW53EocFCgtBQUFCUDFRYy1udxILQUFBQlAxUWMtbnc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IDxu/KwMDiA8bv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9rfWvuUyOPa31r7lMkoxCgp0ZXh0L3BsYWluEiPQvtGCIArCqyAgICAgICAgICAgICAgwrsKMjAyICAgINCzLloMMm8zOXF6MmczaDF0cgIgAHgAmgEGCAAQABgAqgG2ARKzAdCU0LDRgtCwINC30LDRgdC10LTQsNC90LjRjyDQutCw0YTQtdC00YDRiyDQtNC+0LvQttC90LAg0LHRi9GC0Ywg0YDQsNC90YzRiNC1INC00LDRgtGLINC30LDRgdC10LTQsNC90LjRjyDRg9GH0LXQvdC+0LPQviDRgdC+0LLQtdGC0LAg0LjQvdGB0YLQuNGC0YPRgtCwINC40LvQuCDQvtC00L3QuNC8INC00L3QtdC8sAEAuAEAGPa31r7lMiD2t9a+5TIwAEIQa2l4LmN1YjNyb3hjYWU4bSKQBgoLQUFBQmlMN0VMOVUS3gUKC0FBQUJpTDdFTDlVEgtBQUFCaUw3RUw5V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mT177lMjjpk9e+5TJKMQoKdGV4dC9wbGFpbhIj0L7RgiAKwqsgICAgICAgICAgICAgIMK7CjIwMiAgICDQsy5aDHlpNWdtNGV0NHZ4ZnICIAB4AJoBBggAEAAYAKoBtgESswHQlNCw0YLQsCDQt9Cw0YHQtdC00LDQvdC40Y8g0LrQsNGE0LXQtNGA0Ysg0LTQvtC70LbQvdCwINCx0YvRgtGMINGA0LDQvdGM0YjQtSDQtNCw0YLRiyDQt9Cw0YHQtdC00LDQvdC40Y8g0YPRh9C10L3QvtCz0L4g0YHQvtCy0LXRgtCwINC40L3RgdGC0LjRgtGD0YLQsCDQuNC70Lgg0L7QtNC90LjQvCDQtNC90LXQvLABALgBABjpk9e+5TIg6ZPXvuUyMABCEGtpeC5oeHhkZTc1NXk2ajgi+AMKC0FBQUJpTDdFTC1JEsYDCgtBQUFCaUw3RUwtSRILQUFBQmlMN0VMLUk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Pzei+5TI4j83ovuUySjAKCnRleHQvcGxhaW4SIsKrX19fX19fwrsgX19fX19fX19fX19fX18gMjBfXyDQsy5aDGxoOWlrbTMzNHptanICIAB4AJoBBggAEAAYAKoBWhJY0JTQsNGC0LAg0LfQsNGB0LXQtNCw0L3QuNGPINC60LDRhNC10LTRgNGLLCDQutC+0YLQvtGA0L7QuSDRg9GC0LLQtdGA0LbQtNCw0LvQuCDQv9C70LDQvbABALgBABiPzei+5TIgj83ovuUyMABCEGtpeC5hMHdqNTR3c3F4cm4yCGguZ2pkZ3hzOAByITF2M296YkJpbHZ3U1BGaEZ6UGw4Um42VnZqb3ZCZFkz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2023-08-11T12:30:00Z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