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2062049347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963057880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5.2.2 Математические, статистические и инструментальные методы в экономике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42956792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462652381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0754364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36742723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экономической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теоретико-методическими материалами по научным исследованиям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экономической литературы и источников по операционной деятельности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источников литературы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экономических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ученых-экономистов по теме диссертации с целью планирования научного исследования по теме диссертации, в том числе определения и формирования категориально-понятийного аппарата исследования экономических процессов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цели, задач, объекта и предмета диссертационного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теоретических результатов научной деятельности в виде публикаций: рукописи одной статьи по теме исследования.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экономической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экономических источников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доклада и выступление на Международной научной конференции по теоретической части темы исследования.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370616538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71088351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04095970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Математические, статистические и инструментальные методы в экономике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89635089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83438941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6114159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</w:t>
            </w:r>
            <w:sdt>
              <w:sdtPr>
                <w:id w:val="1946669305"/>
                <w:tag w:val="goog_rdk_12"/>
              </w:sdtPr>
              <w:sdtContent>
                <w:commentRangeStart w:id="1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амопроектирование научно-исследовательской карьеры</w:t>
            </w:r>
            <w:commentRangeEnd w:id="12"/>
            <w:r w:rsidDel="00000000" w:rsidR="00000000" w:rsidRPr="00000000">
              <w:commentReference w:id="1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345"/>
        <w:gridCol w:w="3120"/>
        <w:gridCol w:w="3300"/>
        <w:tblGridChange w:id="0">
          <w:tblGrid>
            <w:gridCol w:w="3345"/>
            <w:gridCol w:w="3120"/>
            <w:gridCol w:w="330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экономических источников по теме диссертации с целью проведения обзора данных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экономическими источниками в библиотеках, научных фондах, фондах технической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методологических подходов к решению поставленных экономических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 (математические, статистические и инструментальные методы в экономике)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экономическими, техническими, международными источниками в библиотеках, научных фондах, фондах технической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экономических, технических и других источников,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экономическими, техническими, международными источниками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экономическим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экономического исследования (математические, статистические и инструментальные методы в экономике)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в сфере экономики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по уточнению методологического инструментария исследования в виде публикаций: тезисы докладов для участия в Международной конференции.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экономической науки (математические, статистические и инструментальные методы в экономике)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31004162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4966135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экономических, технических, международных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экономическим, техническим, международным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материалов по представлению результатов научной деятельности в виде публикаций: тезисы докладов для участия в Международной научной конференции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экономической науки (математические, статистические и инструментальные методы в экономике)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аналитических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исследований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экономическими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по уточнению практической части исследования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докладов для участия в Международной конференции.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921334361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C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8D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3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7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10:15:42Z"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10:15:20Z"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2:43Z"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21T10:15:34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0:14:38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10:16:34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User" w:id="4" w:date="2022-09-05T15:40:00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2" w:date="2025-08-26T06:12:52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Если не будете ходить на факультатив, то необходимо удалить всю строку</w:t>
      </w:r>
    </w:p>
  </w:comment>
  <w:comment w:author="Виктория Юртаева" w:id="1" w:date="2025-04-21T10:10:28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2" w:date="2024-08-26T10:14:22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10:11:43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21T10:11:34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10:15:29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5:29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5:29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10:15:21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6" w15:done="0"/>
  <w15:commentEx w15:paraId="000002B7" w15:done="0"/>
  <w15:commentEx w15:paraId="000002B8" w15:done="0"/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VZ4TYlLVSDfxQZBG5eYSFg7MQ==">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7r4r7lMjju6+K+5TJKMAoKdGV4dC9wbGFpbhIiwqtfX19fX1/CuyBfX19fX19fX19fX19fXyAyMF9fINCzLloMM2Q2c29zdHBwZm44cgIgAHgAmgEGCAAQABgAqgFaEljQlNCw0YLQsCDQt9Cw0YHQtdC00LDQvdC40Y8g0LrQsNGE0LXQtNGA0YssINC60L7RgtC+0YDQvtC5INGD0YLQstC10YDQttC00LDQu9C4INC/0LvQsNC9sAEAuAEAGO7r4r7lMiDu6+K+5TIwAEIQa2l4LjM0aW1oanF1NHV6MSL4AwoLQUFBQmdwVy1wQXcSxgMKC0FBQUJncFctcEF3EgtBQUFCZ3BXLXBBd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y94b7lMjjsveG+5TJKMAoKdGV4dC9wbGFpbhIiwqtfX19fX1/CuyBfX19fX19fX19fX19fXyAyMF9fINCzLloMcWk2OTF4bHNoOTQ0cgIgAHgAmgEGCAAQABgAqgFaEljQlNCw0YLQsCDQt9Cw0YHQtdC00LDQvdC40Y8g0LrQsNGE0LXQtNGA0YssINC60L7RgtC+0YDQvtC5INGD0YLQstC10YDQttC00LDQu9C4INC/0LvQsNC9sAEAuAEAGOy94b7lMiDsveG+5TIwAEIQa2l4LmltN2dteGkwNGl3NyKJBgoLQUFBQnA3N3BCRTQS1wUKC0FBQUJwNzdwQkU0EgtBQUFCcDc3cEJFN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LKHt/2NMziyh7f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cG03dHJ1ZTZucGkwcgIgAHgAmgEGCAAQABgAqgGAARJ+0KMg0J/RgNC+0YDQtdC60YLQvtGA0LAg0L/QviDQvtCx0YnQuNC8INCy0L7Qv9GA0L7RgdCw0Lwg0JrQvtCy0LDQu9C10LLQsCDQnC7QkC4g0L/QvtC00L/QuNGB0YvQstCw0YLRjCDQv9C70LDQvSDQndCVINC90LDQtNC+sAEAuAEAGLKHt/2NMyCyh7f9jTMwAEIQa2l4Lms3enAxOXRwYjFlcSL4AwoLQUFBQmdwVy1wQTQSxgMKC0FBQUJncFctcEE0EgtBQUFCZ3BXLXBBN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Sw4r7lMjj0sOK+5TJKMAoKdGV4dC9wbGFpbhIiwqtfX19fX1/CuyBfX19fX19fX19fX19fXyAyMF9fINCzLloMaXRwbDR6czNiZjQ0cgIgAHgAmgEGCAAQABgAqgFaEljQlNCw0YLQsCDQt9Cw0YHQtdC00LDQvdC40Y8g0LrQsNGE0LXQtNGA0YssINC60L7RgtC+0YDQvtC5INGD0YLQstC10YDQttC00LDQu9C4INC/0LvQsNC9sAEAuAEAGPSw4r7lMiD0sOK+5TIwAEIQa2l4LmU3bzd0bzJ1YjlnciK/BAoLQUFBQmdwVy1wQXMSjQQKC0FBQUJncFctcEFzEgtBQUFCZ3BXLXBBc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118++5TI4tdfPvuUyWgxwYXJmY3ZhYmpnMnFyAiAAeACaAQYIABAAGACqAU4STNCk0JjQniDQv9C40YjQtdC8INC90LAg0YHRgtGA0L7Rh9C60LUg0LIg0YDQvtC00LjRgtC10LvRjNC90L7QvCDQv9Cw0LTQtdC20LWwAQC4AQAYtdfPvuUyILXXz77lMjAAQhBraXguaTF0ZjQ2YndqcW1zIpsGCgtBQUFCVVRjTDl0WRLpBQoLQUFBQlVUY0w5dFkSC0FBQUJVVGNMOXR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2Oy38ZgyONjst/GYMko8Cgp0ZXh0L3BsYWluEi7Qn9GA0L7RgtC+0LrQvtC7CuKElgoK0L7RgiAKwqsgICAgICAgICAgICAgIMK7WgxzajJpOTQ4ZXgzZG9yAiAAeACaAQYIABAAGACqAbYBErMB0JTQsNGC0LAg0LfQsNGB0LXQtNCw0L3QuNGPINC60LDRhNC10LTRgNGLINC00L7Qu9C20L3QsCDQsdGL0YLRjCDRgNCw0L3RjNGI0LUg0LTQsNGC0Ysg0LfQsNGB0LXQtNCw0L3QuNGPINGD0YfQtdC90L7Qs9C+INGB0L7QstC10YLQsCDQuNC90YHRgtC40YLRg9GC0LAg0LjQu9C4INC+0LTQvdC40Lwg0LTQvdC10LywAQC4AQAY2Oy38ZgyINjst/GYMjAAQhBraXguc2E2cnV3cTl3eWVjIpAGCgtBQUFCZ3BXLXBBZxLeBQoLQUFBQmdwVy1wQWcSC0FBQUJncFctcEF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aPUvuUyOIWj1L7lMkoxCgp0ZXh0L3BsYWluEiPQvtGCIArCqyAgICAgICAgICAgICAgwrsKMjAyICAgINCzLloMNncyenB1bDJkZHpxcgIgAHgAmgEGCAAQABgAqgG2ARKzAdCU0LDRgtCwINC30LDRgdC10LTQsNC90LjRjyDQutCw0YTQtdC00YDRiyDQtNC+0LvQttC90LAg0LHRi9GC0Ywg0YDQsNC90YzRiNC1INC00LDRgtGLINC30LDRgdC10LTQsNC90LjRjyDRg9GH0LXQvdC+0LPQviDRgdC+0LLQtdGC0LAg0LjQvdGB0YLQuNGC0YPRgtCwINC40LvQuCDQvtC00L3QuNC8INC00L3QtdC8sAEAuAEAGIWj1L7lMiCFo9S+5TIwAEIQa2l4LmlkZmpwNTd1YzZpNyKQBgoLQUFBQmdwVy1wQWMS3gUKC0FBQUJncFctcEFjEgtBQUFCZ3BXLXBBY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prm78ZgyOKa5u/GYMkpKCgp0ZXh0L3BsYWluEjzQn9GA0LXQtNCy0LDRgNC40YLQtdC70YzQvdGL0Lkg0L/Qu9Cw0L0g0LTQuNGB0YHQtdGA0YLQsNGG0LhaDDJudnV6ZnI4eWNqZ3ICIAB4AJoBBggAEAAYAKoBogESnwHQndC10L7QsdGF0L7QtNC40LzQviDQvdCw0L/QuNGB0LDRgtGMINGA0LDQt9Cy0LXRgNC90YPRgtGL0LksINC70L7Qs9C40YfQvdGL0LksINC/0L7QvdGP0YLQvdGL0Lkg0L/RgNC10LTQstCw0YDQuNGC0LXQu9GM0L3Ri9C5INC/0LvQsNC9INC00LjRgdGB0LXRgNGC0LDRhtC40LiwAQC4AQAYprm78ZgyIKa5u/GYMjAAQhBraXgudHVqNnZicHU3cDJnMghoLmdqZGd4czgAciExVVg3VTk5dHFkYUR6cWJ3bWxRb1ljR3B5UzFieE5fTE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2023-08-11T12:16:00Z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