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70" w:rsidRDefault="00CC6C70" w:rsidP="0006450B">
      <w:pPr>
        <w:ind w:firstLine="708"/>
      </w:pPr>
      <w:r>
        <w:t>Итог приема заявок на конкурс «Молодой ученый» 2025</w:t>
      </w:r>
    </w:p>
    <w:p w:rsidR="00FF5BE9" w:rsidRDefault="005F734B" w:rsidP="0006450B">
      <w:pPr>
        <w:ind w:firstLine="708"/>
      </w:pPr>
      <w:r>
        <w:t>В соответствии с Распоряжением министерства науки и высшего образования от 3 июля 2025 года «О проведении в 2025 году областного конкурса «Молодой ученый»</w:t>
      </w:r>
      <w:r w:rsidR="00F06BAE">
        <w:t>,</w:t>
      </w:r>
      <w:r>
        <w:t xml:space="preserve"> завершен прием заявок на </w:t>
      </w:r>
      <w:proofErr w:type="gramStart"/>
      <w:r>
        <w:t>конкурс,  сроки</w:t>
      </w:r>
      <w:proofErr w:type="gramEnd"/>
      <w:r>
        <w:t xml:space="preserve"> которого установлены  с 25 августа по 25 сентября 2025 года. </w:t>
      </w:r>
    </w:p>
    <w:p w:rsidR="0006450B" w:rsidRDefault="005F734B" w:rsidP="0006450B">
      <w:pPr>
        <w:ind w:firstLine="708"/>
      </w:pPr>
      <w:r>
        <w:t xml:space="preserve">На </w:t>
      </w:r>
      <w:r w:rsidR="0006450B">
        <w:t xml:space="preserve">почту конкурса поступило более 270 заявок от 12 вузов и организаций Самары и Самарской области. Условиями конкурса допускается отправить </w:t>
      </w:r>
      <w:r w:rsidR="007810EE">
        <w:t xml:space="preserve">заявку </w:t>
      </w:r>
      <w:r w:rsidR="0006450B">
        <w:t xml:space="preserve">почтой России с датой по штемпелю 25 </w:t>
      </w:r>
      <w:r w:rsidR="00F06BAE">
        <w:t>сентября</w:t>
      </w:r>
      <w:r w:rsidR="0006450B">
        <w:t>, поэтому</w:t>
      </w:r>
      <w:r w:rsidR="00DD4EAA">
        <w:t>,</w:t>
      </w:r>
      <w:r w:rsidR="0006450B">
        <w:t xml:space="preserve"> возможно</w:t>
      </w:r>
      <w:r w:rsidR="00DD4EAA">
        <w:t>,</w:t>
      </w:r>
      <w:bookmarkStart w:id="0" w:name="_GoBack"/>
      <w:bookmarkEnd w:id="0"/>
      <w:r w:rsidR="0006450B">
        <w:t xml:space="preserve"> окончательн</w:t>
      </w:r>
      <w:r w:rsidR="00F0140B">
        <w:t>ое</w:t>
      </w:r>
      <w:r w:rsidR="0006450B">
        <w:t xml:space="preserve"> количество заявок увеличится.</w:t>
      </w:r>
    </w:p>
    <w:p w:rsidR="00CC6C70" w:rsidRDefault="0006450B">
      <w:r w:rsidRPr="0006450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717927" cy="1916430"/>
            <wp:effectExtent l="0" t="0" r="635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927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Предварительно можно определить лидеров организаций, подавших наибольшее количество заявок: Самарский университет</w:t>
      </w:r>
      <w:r w:rsidR="00CC6C70">
        <w:t xml:space="preserve">, </w:t>
      </w:r>
      <w:proofErr w:type="spellStart"/>
      <w:r w:rsidR="00CC6C70">
        <w:t>СамГТУ</w:t>
      </w:r>
      <w:proofErr w:type="spellEnd"/>
      <w:r w:rsidR="00CC6C70">
        <w:t xml:space="preserve">, </w:t>
      </w:r>
      <w:proofErr w:type="spellStart"/>
      <w:r w:rsidR="00CC6C70">
        <w:t>ПривГУПС</w:t>
      </w:r>
      <w:proofErr w:type="spellEnd"/>
      <w:r w:rsidR="00CC6C70">
        <w:t xml:space="preserve">, </w:t>
      </w:r>
      <w:proofErr w:type="spellStart"/>
      <w:r w:rsidR="00CC6C70">
        <w:t>СамГМУ</w:t>
      </w:r>
      <w:proofErr w:type="spellEnd"/>
      <w:r w:rsidR="00CC6C70">
        <w:t xml:space="preserve">. </w:t>
      </w:r>
    </w:p>
    <w:p w:rsidR="005F734B" w:rsidRDefault="00CC6C70">
      <w:r>
        <w:t xml:space="preserve">По разделам конкурса, как и в предыдущие </w:t>
      </w:r>
      <w:proofErr w:type="gramStart"/>
      <w:r>
        <w:t>годы,  наибольшее</w:t>
      </w:r>
      <w:proofErr w:type="gramEnd"/>
      <w:r>
        <w:t xml:space="preserve"> количество заявок подано в технические науки – более 150. А среди «Номинаций» предварительно лидируют студенты. В соответствии с «</w:t>
      </w:r>
      <w:proofErr w:type="gramStart"/>
      <w:r>
        <w:t>Регламентом»  проведения</w:t>
      </w:r>
      <w:proofErr w:type="gramEnd"/>
      <w:r>
        <w:t xml:space="preserve"> конкурса все заявки передаются на техническую экспертизу, которая проверяет комплектность и правильность подготовленных документов в составе заявки. </w:t>
      </w:r>
    </w:p>
    <w:sectPr w:rsidR="005F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EB"/>
    <w:rsid w:val="0006450B"/>
    <w:rsid w:val="005F734B"/>
    <w:rsid w:val="007810EE"/>
    <w:rsid w:val="00BE29EB"/>
    <w:rsid w:val="00CC6C70"/>
    <w:rsid w:val="00DD4EAA"/>
    <w:rsid w:val="00F0140B"/>
    <w:rsid w:val="00F06BAE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BBD22-5AA9-4748-8837-F2B0788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</cp:lastModifiedBy>
  <cp:revision>5</cp:revision>
  <dcterms:created xsi:type="dcterms:W3CDTF">2025-09-26T08:07:00Z</dcterms:created>
  <dcterms:modified xsi:type="dcterms:W3CDTF">2025-09-29T04:45:00Z</dcterms:modified>
</cp:coreProperties>
</file>