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6D" w:rsidRDefault="003C0E06" w:rsidP="00971C6D">
      <w:pPr>
        <w:ind w:left="23" w:right="23"/>
        <w:jc w:val="right"/>
        <w:rPr>
          <w:i/>
          <w:iCs/>
          <w:szCs w:val="27"/>
        </w:rPr>
      </w:pPr>
      <w:r>
        <w:rPr>
          <w:i/>
          <w:iCs/>
          <w:szCs w:val="27"/>
        </w:rPr>
        <w:t xml:space="preserve">                 </w:t>
      </w:r>
    </w:p>
    <w:p w:rsidR="00DE75E5" w:rsidRPr="00BC5E19" w:rsidRDefault="00DE75E5" w:rsidP="00DE75E5">
      <w:pPr>
        <w:ind w:left="23" w:right="23"/>
        <w:jc w:val="center"/>
        <w:rPr>
          <w:szCs w:val="27"/>
        </w:rPr>
      </w:pPr>
      <w:r w:rsidRPr="00BC5E19">
        <w:rPr>
          <w:iCs/>
          <w:szCs w:val="27"/>
        </w:rPr>
        <w:t xml:space="preserve">СОГЛАСИЕ </w:t>
      </w:r>
    </w:p>
    <w:p w:rsidR="00DE75E5" w:rsidRPr="00BC5E19" w:rsidRDefault="00DE75E5" w:rsidP="00DE75E5">
      <w:pPr>
        <w:ind w:left="23" w:right="23"/>
        <w:jc w:val="center"/>
        <w:rPr>
          <w:bCs/>
          <w:szCs w:val="27"/>
        </w:rPr>
      </w:pPr>
      <w:r w:rsidRPr="00BC5E19">
        <w:rPr>
          <w:bCs/>
          <w:szCs w:val="27"/>
        </w:rPr>
        <w:t>на обработку персональных данных абитуриента</w:t>
      </w:r>
    </w:p>
    <w:p w:rsidR="00DE75E5" w:rsidRPr="00BC5E19" w:rsidRDefault="00DE75E5" w:rsidP="00DE75E5">
      <w:pPr>
        <w:ind w:left="23" w:right="23"/>
        <w:jc w:val="center"/>
        <w:rPr>
          <w:szCs w:val="27"/>
        </w:rPr>
      </w:pPr>
    </w:p>
    <w:p w:rsidR="00DE75E5" w:rsidRPr="00BC5E19" w:rsidRDefault="00DE75E5" w:rsidP="00DE75E5">
      <w:pPr>
        <w:ind w:left="-426" w:right="23"/>
        <w:rPr>
          <w:szCs w:val="27"/>
        </w:rPr>
      </w:pPr>
      <w:proofErr w:type="gramStart"/>
      <w:r w:rsidRPr="00BC5E19">
        <w:rPr>
          <w:szCs w:val="27"/>
        </w:rPr>
        <w:t>Я,</w:t>
      </w:r>
      <w:r w:rsidRPr="00BC5E19">
        <w:rPr>
          <w:szCs w:val="27"/>
          <w:u w:val="single"/>
        </w:rPr>
        <w:t xml:space="preserve">   </w:t>
      </w:r>
      <w:proofErr w:type="gramEnd"/>
      <w:r w:rsidRPr="00BC5E19">
        <w:rPr>
          <w:szCs w:val="27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BC5E19">
        <w:rPr>
          <w:szCs w:val="27"/>
        </w:rPr>
        <w:t>,</w:t>
      </w:r>
    </w:p>
    <w:p w:rsidR="00DE75E5" w:rsidRPr="00BC5E19" w:rsidRDefault="00DE75E5" w:rsidP="00DE75E5">
      <w:pPr>
        <w:ind w:left="-426" w:right="23"/>
        <w:jc w:val="center"/>
        <w:rPr>
          <w:sz w:val="16"/>
          <w:szCs w:val="27"/>
        </w:rPr>
      </w:pPr>
      <w:r w:rsidRPr="00BC5E19">
        <w:rPr>
          <w:sz w:val="16"/>
          <w:szCs w:val="27"/>
        </w:rPr>
        <w:t>(Ф.И.О. полностью)</w:t>
      </w:r>
    </w:p>
    <w:p w:rsidR="00DE75E5" w:rsidRPr="00BC5E19" w:rsidRDefault="00DE75E5" w:rsidP="00DE75E5">
      <w:pPr>
        <w:ind w:left="-426" w:right="23"/>
        <w:jc w:val="both"/>
        <w:rPr>
          <w:szCs w:val="27"/>
          <w:u w:val="single"/>
        </w:rPr>
      </w:pPr>
      <w:r w:rsidRPr="00BC5E19">
        <w:rPr>
          <w:szCs w:val="27"/>
        </w:rPr>
        <w:t>документ, удостоверяющий личность</w:t>
      </w:r>
      <w:r w:rsidRPr="00BC5E19">
        <w:rPr>
          <w:szCs w:val="27"/>
          <w:u w:val="single"/>
        </w:rPr>
        <w:t xml:space="preserve">                          </w:t>
      </w:r>
      <w:r>
        <w:rPr>
          <w:szCs w:val="27"/>
          <w:u w:val="single"/>
        </w:rPr>
        <w:t xml:space="preserve">         </w:t>
      </w:r>
      <w:r w:rsidRPr="00BC5E19">
        <w:rPr>
          <w:szCs w:val="27"/>
        </w:rPr>
        <w:t>серия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  <w:t xml:space="preserve"> </w:t>
      </w:r>
      <w:r>
        <w:rPr>
          <w:szCs w:val="27"/>
          <w:u w:val="single"/>
        </w:rPr>
        <w:t xml:space="preserve">              </w:t>
      </w:r>
      <w:r w:rsidRPr="00BC5E19">
        <w:rPr>
          <w:szCs w:val="27"/>
        </w:rPr>
        <w:t>№</w:t>
      </w:r>
      <w:r w:rsidRPr="00BC5E19">
        <w:rPr>
          <w:szCs w:val="27"/>
          <w:u w:val="single"/>
        </w:rPr>
        <w:tab/>
        <w:t xml:space="preserve">    </w:t>
      </w:r>
      <w:r>
        <w:rPr>
          <w:szCs w:val="27"/>
          <w:u w:val="single"/>
        </w:rPr>
        <w:t xml:space="preserve">                       </w:t>
      </w:r>
      <w:proofErr w:type="gramStart"/>
      <w:r>
        <w:rPr>
          <w:szCs w:val="27"/>
          <w:u w:val="single"/>
        </w:rPr>
        <w:t xml:space="preserve">  </w:t>
      </w:r>
      <w:r w:rsidRPr="00BC5E19">
        <w:rPr>
          <w:szCs w:val="27"/>
        </w:rPr>
        <w:t>,</w:t>
      </w:r>
      <w:proofErr w:type="gramEnd"/>
    </w:p>
    <w:p w:rsidR="00DE75E5" w:rsidRDefault="00DE75E5" w:rsidP="00DE75E5">
      <w:pPr>
        <w:ind w:left="-426" w:right="23"/>
        <w:jc w:val="both"/>
        <w:rPr>
          <w:szCs w:val="27"/>
        </w:rPr>
      </w:pPr>
      <w:r w:rsidRPr="00BC5E19">
        <w:rPr>
          <w:szCs w:val="27"/>
        </w:rPr>
        <w:t>выдан</w:t>
      </w:r>
      <w:r w:rsidRPr="00BC5E19">
        <w:rPr>
          <w:szCs w:val="27"/>
          <w:u w:val="single"/>
        </w:rPr>
        <w:t xml:space="preserve"> </w:t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</w:r>
      <w:r w:rsidRPr="00BC5E19">
        <w:rPr>
          <w:szCs w:val="27"/>
          <w:u w:val="single"/>
        </w:rPr>
        <w:tab/>
        <w:t xml:space="preserve">    </w:t>
      </w:r>
      <w:proofErr w:type="gramStart"/>
      <w:r w:rsidRPr="00BC5E19">
        <w:rPr>
          <w:szCs w:val="27"/>
          <w:u w:val="single"/>
        </w:rPr>
        <w:t xml:space="preserve">  </w:t>
      </w:r>
      <w:r>
        <w:rPr>
          <w:szCs w:val="27"/>
        </w:rPr>
        <w:t>,</w:t>
      </w:r>
      <w:proofErr w:type="gramEnd"/>
    </w:p>
    <w:p w:rsidR="00DE75E5" w:rsidRPr="00BC5E19" w:rsidRDefault="00DE75E5" w:rsidP="00DE75E5">
      <w:pPr>
        <w:pStyle w:val="a5"/>
        <w:spacing w:before="17"/>
        <w:ind w:left="500" w:right="462"/>
        <w:jc w:val="center"/>
        <w:rPr>
          <w:sz w:val="16"/>
        </w:rPr>
      </w:pPr>
      <w:r w:rsidRPr="00BC5E19">
        <w:rPr>
          <w:color w:val="0F0F0F"/>
          <w:sz w:val="16"/>
        </w:rPr>
        <w:t xml:space="preserve">(кем </w:t>
      </w:r>
      <w:r w:rsidRPr="00BC5E19">
        <w:rPr>
          <w:color w:val="1C1C1C"/>
          <w:sz w:val="16"/>
        </w:rPr>
        <w:t xml:space="preserve">и </w:t>
      </w:r>
      <w:r w:rsidRPr="00BC5E19">
        <w:rPr>
          <w:color w:val="0C0C0C"/>
          <w:sz w:val="16"/>
        </w:rPr>
        <w:t>когда)</w:t>
      </w:r>
    </w:p>
    <w:p w:rsidR="00DE75E5" w:rsidRPr="00BC5E19" w:rsidRDefault="00DE75E5" w:rsidP="00DE75E5">
      <w:pPr>
        <w:widowControl w:val="0"/>
        <w:tabs>
          <w:tab w:val="center" w:pos="4677"/>
        </w:tabs>
        <w:autoSpaceDE w:val="0"/>
        <w:autoSpaceDN w:val="0"/>
        <w:spacing w:before="18"/>
        <w:ind w:left="-426"/>
        <w:jc w:val="both"/>
        <w:outlineLvl w:val="0"/>
      </w:pPr>
      <w:r w:rsidRPr="00BC5E19">
        <w:rPr>
          <w:color w:val="131313"/>
        </w:rPr>
        <w:t xml:space="preserve">зарегистрированный </w:t>
      </w:r>
      <w:r w:rsidRPr="00BC5E19">
        <w:rPr>
          <w:color w:val="2D2D2D"/>
        </w:rPr>
        <w:t>(</w:t>
      </w:r>
      <w:proofErr w:type="spellStart"/>
      <w:r w:rsidRPr="00BC5E19">
        <w:rPr>
          <w:color w:val="2D2D2D"/>
        </w:rPr>
        <w:t>ая</w:t>
      </w:r>
      <w:proofErr w:type="spellEnd"/>
      <w:r w:rsidRPr="00BC5E19">
        <w:rPr>
          <w:color w:val="2D2D2D"/>
        </w:rPr>
        <w:t xml:space="preserve">) </w:t>
      </w:r>
      <w:r w:rsidRPr="00BC5E19">
        <w:rPr>
          <w:color w:val="181818"/>
        </w:rPr>
        <w:t xml:space="preserve">по </w:t>
      </w:r>
      <w:r w:rsidRPr="00BC5E19">
        <w:rPr>
          <w:color w:val="070707"/>
        </w:rPr>
        <w:t>адресу:</w:t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</w:r>
      <w:r>
        <w:rPr>
          <w:color w:val="070707"/>
          <w:u w:val="single"/>
        </w:rPr>
        <w:tab/>
        <w:t xml:space="preserve">      </w:t>
      </w:r>
      <w:r w:rsidR="001F1CDE">
        <w:rPr>
          <w:color w:val="070707"/>
          <w:u w:val="single"/>
        </w:rPr>
        <w:t xml:space="preserve"> </w:t>
      </w:r>
      <w:r>
        <w:rPr>
          <w:color w:val="070707"/>
          <w:u w:val="single"/>
        </w:rPr>
        <w:t>,</w:t>
      </w:r>
    </w:p>
    <w:p w:rsidR="00DE75E5" w:rsidRDefault="00DE75E5" w:rsidP="00DE75E5">
      <w:pPr>
        <w:widowControl w:val="0"/>
        <w:autoSpaceDE w:val="0"/>
        <w:autoSpaceDN w:val="0"/>
        <w:spacing w:before="11" w:line="254" w:lineRule="auto"/>
        <w:ind w:left="-426" w:right="116"/>
        <w:jc w:val="both"/>
        <w:rPr>
          <w:color w:val="0C0C0C"/>
        </w:rPr>
      </w:pPr>
      <w:r w:rsidRPr="00BC5E19">
        <w:rPr>
          <w:color w:val="0A0A0A"/>
        </w:rPr>
        <w:t xml:space="preserve">принимаю </w:t>
      </w:r>
      <w:r w:rsidRPr="00BC5E19">
        <w:rPr>
          <w:color w:val="050505"/>
        </w:rPr>
        <w:t xml:space="preserve">решение </w:t>
      </w:r>
      <w:r w:rsidRPr="00BC5E19">
        <w:rPr>
          <w:color w:val="111111"/>
        </w:rPr>
        <w:t xml:space="preserve">о </w:t>
      </w:r>
      <w:r w:rsidRPr="00BC5E19">
        <w:rPr>
          <w:color w:val="050505"/>
        </w:rPr>
        <w:t xml:space="preserve">предоставлении </w:t>
      </w:r>
      <w:r w:rsidRPr="00BC5E19">
        <w:rPr>
          <w:color w:val="1C1C1C"/>
        </w:rPr>
        <w:t xml:space="preserve">Моих </w:t>
      </w:r>
      <w:r w:rsidRPr="00BC5E19">
        <w:t xml:space="preserve">персональных </w:t>
      </w:r>
      <w:r w:rsidRPr="00BC5E19">
        <w:rPr>
          <w:color w:val="242424"/>
        </w:rPr>
        <w:t xml:space="preserve">данных </w:t>
      </w:r>
      <w:r w:rsidRPr="00BC5E19">
        <w:rPr>
          <w:color w:val="2A2A2A"/>
        </w:rPr>
        <w:t xml:space="preserve">и </w:t>
      </w:r>
      <w:r w:rsidRPr="00BC5E19">
        <w:rPr>
          <w:color w:val="050505"/>
        </w:rPr>
        <w:t xml:space="preserve">даю </w:t>
      </w:r>
      <w:r w:rsidRPr="00BC5E19">
        <w:rPr>
          <w:color w:val="1C1C1C"/>
        </w:rPr>
        <w:t xml:space="preserve">согласие </w:t>
      </w:r>
      <w:r w:rsidRPr="00BC5E19">
        <w:rPr>
          <w:color w:val="383838"/>
        </w:rPr>
        <w:t xml:space="preserve">на </w:t>
      </w:r>
      <w:r w:rsidRPr="00BC5E19">
        <w:rPr>
          <w:color w:val="232323"/>
        </w:rPr>
        <w:t xml:space="preserve">их </w:t>
      </w:r>
      <w:r w:rsidRPr="00BC5E19">
        <w:rPr>
          <w:color w:val="070707"/>
        </w:rPr>
        <w:t xml:space="preserve">обработку </w:t>
      </w:r>
      <w:r w:rsidRPr="00BC5E19">
        <w:t xml:space="preserve">свободно, </w:t>
      </w:r>
      <w:r w:rsidRPr="00BC5E19">
        <w:rPr>
          <w:color w:val="0C0C0C"/>
        </w:rPr>
        <w:t xml:space="preserve">своей </w:t>
      </w:r>
      <w:r w:rsidRPr="00BC5E19">
        <w:rPr>
          <w:color w:val="161616"/>
        </w:rPr>
        <w:t xml:space="preserve">волей </w:t>
      </w:r>
      <w:r w:rsidRPr="00BC5E19">
        <w:rPr>
          <w:color w:val="424242"/>
        </w:rPr>
        <w:t xml:space="preserve">и </w:t>
      </w:r>
      <w:r w:rsidRPr="00BC5E19">
        <w:rPr>
          <w:color w:val="1F1F1F"/>
        </w:rPr>
        <w:t xml:space="preserve">в </w:t>
      </w:r>
      <w:r w:rsidRPr="00BC5E19">
        <w:t xml:space="preserve">своем </w:t>
      </w:r>
      <w:r w:rsidRPr="00BC5E19">
        <w:rPr>
          <w:color w:val="0F0F0F"/>
        </w:rPr>
        <w:t xml:space="preserve">интересе </w:t>
      </w:r>
      <w:r w:rsidRPr="00BC5E19">
        <w:rPr>
          <w:color w:val="181818"/>
        </w:rPr>
        <w:t xml:space="preserve">федеральному </w:t>
      </w:r>
      <w:r w:rsidRPr="00BC5E19">
        <w:rPr>
          <w:color w:val="1C1C1C"/>
        </w:rPr>
        <w:t xml:space="preserve">государственному </w:t>
      </w:r>
      <w:r w:rsidRPr="00BC5E19">
        <w:t xml:space="preserve">автономному </w:t>
      </w:r>
      <w:r w:rsidRPr="00BC5E19">
        <w:rPr>
          <w:color w:val="070707"/>
        </w:rPr>
        <w:t xml:space="preserve">образовательному </w:t>
      </w:r>
      <w:r w:rsidRPr="00BC5E19">
        <w:rPr>
          <w:color w:val="131313"/>
        </w:rPr>
        <w:t xml:space="preserve">учреждению </w:t>
      </w:r>
      <w:r w:rsidRPr="00BC5E19">
        <w:rPr>
          <w:color w:val="181818"/>
        </w:rPr>
        <w:t xml:space="preserve">высшего </w:t>
      </w:r>
      <w:r w:rsidRPr="00BC5E19">
        <w:rPr>
          <w:color w:val="0C0C0C"/>
        </w:rPr>
        <w:t xml:space="preserve">образования </w:t>
      </w:r>
      <w:r w:rsidRPr="00BC5E19">
        <w:rPr>
          <w:color w:val="131313"/>
        </w:rPr>
        <w:t xml:space="preserve">«Самарский </w:t>
      </w:r>
      <w:r w:rsidRPr="00BC5E19">
        <w:rPr>
          <w:color w:val="050505"/>
        </w:rPr>
        <w:t xml:space="preserve">национальный </w:t>
      </w:r>
      <w:r w:rsidRPr="00BC5E19">
        <w:t xml:space="preserve">исследовательский университет </w:t>
      </w:r>
      <w:r w:rsidRPr="00BC5E19">
        <w:rPr>
          <w:color w:val="1A1A1A"/>
        </w:rPr>
        <w:t xml:space="preserve">имени </w:t>
      </w:r>
      <w:r w:rsidRPr="00BC5E19">
        <w:rPr>
          <w:color w:val="050505"/>
        </w:rPr>
        <w:t xml:space="preserve">академика </w:t>
      </w:r>
      <w:r w:rsidRPr="00BC5E19">
        <w:t xml:space="preserve">С.П. Королева (Самарский университет)» </w:t>
      </w:r>
      <w:r w:rsidRPr="00BC5E19">
        <w:rPr>
          <w:color w:val="080808"/>
        </w:rPr>
        <w:t xml:space="preserve">(далее </w:t>
      </w:r>
      <w:r>
        <w:rPr>
          <w:color w:val="676767"/>
        </w:rPr>
        <w:t>–</w:t>
      </w:r>
      <w:r w:rsidRPr="00BC5E19">
        <w:rPr>
          <w:color w:val="676767"/>
        </w:rPr>
        <w:t xml:space="preserve"> </w:t>
      </w:r>
      <w:r w:rsidRPr="00BC5E19">
        <w:t xml:space="preserve">университет), юридический </w:t>
      </w:r>
      <w:r w:rsidRPr="00BC5E19">
        <w:rPr>
          <w:color w:val="050505"/>
        </w:rPr>
        <w:t xml:space="preserve">адрес: </w:t>
      </w:r>
      <w:r w:rsidRPr="00BC5E19">
        <w:t xml:space="preserve">Московское </w:t>
      </w:r>
      <w:r w:rsidRPr="00BC5E19">
        <w:rPr>
          <w:color w:val="050505"/>
        </w:rPr>
        <w:t xml:space="preserve">шоссе, </w:t>
      </w:r>
      <w:r w:rsidRPr="00BC5E19">
        <w:rPr>
          <w:color w:val="2F2F2F"/>
        </w:rPr>
        <w:t xml:space="preserve">д. </w:t>
      </w:r>
      <w:r w:rsidRPr="00BC5E19">
        <w:rPr>
          <w:color w:val="181818"/>
        </w:rPr>
        <w:t xml:space="preserve">34, </w:t>
      </w:r>
      <w:r w:rsidRPr="00BC5E19">
        <w:rPr>
          <w:color w:val="0F0F0F"/>
        </w:rPr>
        <w:t xml:space="preserve">г. </w:t>
      </w:r>
      <w:r w:rsidRPr="00BC5E19">
        <w:t xml:space="preserve">Самара, </w:t>
      </w:r>
      <w:r w:rsidRPr="00BC5E19">
        <w:rPr>
          <w:color w:val="111111"/>
        </w:rPr>
        <w:t xml:space="preserve">443086, </w:t>
      </w:r>
      <w:r w:rsidRPr="00BC5E19">
        <w:rPr>
          <w:color w:val="0C0C0C"/>
        </w:rPr>
        <w:t xml:space="preserve">почтовый </w:t>
      </w:r>
      <w:r w:rsidRPr="00BC5E19">
        <w:rPr>
          <w:color w:val="212121"/>
        </w:rPr>
        <w:t xml:space="preserve">адрес: </w:t>
      </w:r>
      <w:r w:rsidRPr="00BC5E19">
        <w:rPr>
          <w:color w:val="111111"/>
        </w:rPr>
        <w:t xml:space="preserve">Московское </w:t>
      </w:r>
      <w:r w:rsidRPr="00BC5E19">
        <w:rPr>
          <w:color w:val="0C0C0C"/>
        </w:rPr>
        <w:t xml:space="preserve">шоссе, </w:t>
      </w:r>
      <w:r w:rsidRPr="00BC5E19">
        <w:rPr>
          <w:color w:val="333333"/>
        </w:rPr>
        <w:t xml:space="preserve">д. </w:t>
      </w:r>
      <w:r w:rsidRPr="00BC5E19">
        <w:rPr>
          <w:color w:val="0C0C0C"/>
        </w:rPr>
        <w:t xml:space="preserve">34, </w:t>
      </w:r>
      <w:r w:rsidRPr="00BC5E19">
        <w:rPr>
          <w:color w:val="313131"/>
        </w:rPr>
        <w:t xml:space="preserve">г. </w:t>
      </w:r>
      <w:r w:rsidRPr="00BC5E19">
        <w:rPr>
          <w:color w:val="1A1A1A"/>
        </w:rPr>
        <w:t xml:space="preserve">Самара. </w:t>
      </w:r>
      <w:r w:rsidRPr="00BC5E19">
        <w:rPr>
          <w:color w:val="0C0C0C"/>
        </w:rPr>
        <w:t>443086.</w:t>
      </w:r>
    </w:p>
    <w:p w:rsidR="00DE75E5" w:rsidRPr="00BC5E19" w:rsidRDefault="00DE75E5" w:rsidP="00DE75E5">
      <w:pPr>
        <w:widowControl w:val="0"/>
        <w:autoSpaceDE w:val="0"/>
        <w:autoSpaceDN w:val="0"/>
        <w:spacing w:before="11" w:line="254" w:lineRule="auto"/>
        <w:ind w:left="156" w:right="116" w:firstLine="3"/>
        <w:jc w:val="both"/>
      </w:pPr>
    </w:p>
    <w:p w:rsidR="00DE75E5" w:rsidRPr="00476DA5" w:rsidRDefault="00DE75E5" w:rsidP="00DE75E5">
      <w:pPr>
        <w:widowControl w:val="0"/>
        <w:autoSpaceDE w:val="0"/>
        <w:autoSpaceDN w:val="0"/>
        <w:ind w:left="-426" w:right="114" w:firstLine="5"/>
        <w:jc w:val="both"/>
      </w:pPr>
      <w:r w:rsidRPr="00476DA5">
        <w:rPr>
          <w:color w:val="050505"/>
        </w:rPr>
        <w:t xml:space="preserve">Цель </w:t>
      </w:r>
      <w:r w:rsidRPr="00476DA5">
        <w:t xml:space="preserve">(цели) обработки персональных данных: </w:t>
      </w:r>
      <w:r w:rsidRPr="00476DA5">
        <w:rPr>
          <w:color w:val="0C0C0C"/>
        </w:rPr>
        <w:t xml:space="preserve">обеспечение </w:t>
      </w:r>
      <w:r w:rsidRPr="00476DA5">
        <w:rPr>
          <w:color w:val="080808"/>
        </w:rPr>
        <w:t xml:space="preserve">реализации </w:t>
      </w:r>
      <w:r w:rsidRPr="00476DA5">
        <w:rPr>
          <w:color w:val="262626"/>
        </w:rPr>
        <w:t xml:space="preserve">прав </w:t>
      </w:r>
      <w:r w:rsidRPr="00476DA5">
        <w:t xml:space="preserve">граждан </w:t>
      </w:r>
      <w:r w:rsidRPr="00476DA5">
        <w:rPr>
          <w:color w:val="262626"/>
        </w:rPr>
        <w:t xml:space="preserve">на </w:t>
      </w:r>
      <w:r w:rsidRPr="00476DA5">
        <w:rPr>
          <w:color w:val="0A0A0A"/>
        </w:rPr>
        <w:t xml:space="preserve">поступление </w:t>
      </w:r>
      <w:r w:rsidRPr="00476DA5">
        <w:rPr>
          <w:color w:val="343434"/>
        </w:rPr>
        <w:t xml:space="preserve">в </w:t>
      </w:r>
      <w:r w:rsidRPr="00476DA5">
        <w:rPr>
          <w:color w:val="0E0E0E"/>
        </w:rPr>
        <w:t xml:space="preserve">университет </w:t>
      </w:r>
      <w:r w:rsidRPr="00476DA5">
        <w:rPr>
          <w:color w:val="383838"/>
        </w:rPr>
        <w:t xml:space="preserve">в </w:t>
      </w:r>
      <w:r w:rsidRPr="00476DA5">
        <w:t xml:space="preserve">соответствии </w:t>
      </w:r>
      <w:r w:rsidRPr="00476DA5">
        <w:rPr>
          <w:color w:val="2D2D2D"/>
        </w:rPr>
        <w:t xml:space="preserve">с </w:t>
      </w:r>
      <w:r w:rsidRPr="00476DA5">
        <w:t xml:space="preserve">требованиями </w:t>
      </w:r>
      <w:r w:rsidRPr="00476DA5">
        <w:rPr>
          <w:color w:val="2D2D2D"/>
        </w:rPr>
        <w:t xml:space="preserve">и </w:t>
      </w:r>
      <w:r w:rsidRPr="00476DA5">
        <w:t xml:space="preserve">законодательства, обеспечение </w:t>
      </w:r>
      <w:r w:rsidRPr="00476DA5">
        <w:rPr>
          <w:color w:val="1A1A1A"/>
        </w:rPr>
        <w:t xml:space="preserve">личной </w:t>
      </w:r>
      <w:r w:rsidRPr="00476DA5">
        <w:t xml:space="preserve">безопасности, </w:t>
      </w:r>
      <w:r w:rsidRPr="00476DA5">
        <w:rPr>
          <w:color w:val="1A1A1A"/>
        </w:rPr>
        <w:t xml:space="preserve">осуществление </w:t>
      </w:r>
      <w:r w:rsidRPr="00476DA5">
        <w:t xml:space="preserve">деятельности </w:t>
      </w:r>
      <w:r w:rsidRPr="00476DA5">
        <w:rPr>
          <w:color w:val="2A2A2A"/>
        </w:rPr>
        <w:t xml:space="preserve">в </w:t>
      </w:r>
      <w:r w:rsidRPr="00476DA5">
        <w:t xml:space="preserve">соответствии </w:t>
      </w:r>
      <w:r w:rsidRPr="00476DA5">
        <w:rPr>
          <w:color w:val="0E0E0E"/>
        </w:rPr>
        <w:t xml:space="preserve">с </w:t>
      </w:r>
      <w:r w:rsidRPr="00476DA5">
        <w:rPr>
          <w:color w:val="0C0C0C"/>
        </w:rPr>
        <w:t xml:space="preserve">Уставом </w:t>
      </w:r>
      <w:r w:rsidRPr="00476DA5">
        <w:rPr>
          <w:color w:val="050505"/>
        </w:rPr>
        <w:t xml:space="preserve">университета, формирование </w:t>
      </w:r>
      <w:r w:rsidRPr="00476DA5">
        <w:rPr>
          <w:color w:val="1A1A1A"/>
        </w:rPr>
        <w:t xml:space="preserve">и </w:t>
      </w:r>
      <w:r w:rsidRPr="00476DA5">
        <w:t xml:space="preserve">ведение </w:t>
      </w:r>
      <w:r w:rsidRPr="00476DA5">
        <w:rPr>
          <w:color w:val="050505"/>
        </w:rPr>
        <w:t xml:space="preserve">федеральных, </w:t>
      </w:r>
      <w:r w:rsidRPr="00476DA5">
        <w:rPr>
          <w:color w:val="151515"/>
        </w:rPr>
        <w:t xml:space="preserve">региональных </w:t>
      </w:r>
      <w:r w:rsidRPr="00476DA5">
        <w:rPr>
          <w:color w:val="1C1C1C"/>
        </w:rPr>
        <w:t xml:space="preserve">и </w:t>
      </w:r>
      <w:r w:rsidRPr="00476DA5">
        <w:rPr>
          <w:color w:val="232323"/>
        </w:rPr>
        <w:t xml:space="preserve">ведомственных </w:t>
      </w:r>
      <w:r w:rsidRPr="00476DA5">
        <w:rPr>
          <w:color w:val="050505"/>
        </w:rPr>
        <w:t xml:space="preserve">информационных </w:t>
      </w:r>
      <w:r w:rsidRPr="00476DA5">
        <w:rPr>
          <w:color w:val="181818"/>
        </w:rPr>
        <w:t xml:space="preserve">систем </w:t>
      </w:r>
      <w:r w:rsidRPr="00476DA5">
        <w:rPr>
          <w:color w:val="050505"/>
        </w:rPr>
        <w:t xml:space="preserve">обеспечения </w:t>
      </w:r>
      <w:r w:rsidRPr="00476DA5">
        <w:rPr>
          <w:color w:val="212121"/>
        </w:rPr>
        <w:t xml:space="preserve">процесса </w:t>
      </w:r>
      <w:r w:rsidRPr="00476DA5">
        <w:rPr>
          <w:color w:val="151515"/>
        </w:rPr>
        <w:t xml:space="preserve">поступления </w:t>
      </w:r>
      <w:r w:rsidRPr="00476DA5">
        <w:rPr>
          <w:color w:val="3B3B3B"/>
        </w:rPr>
        <w:t xml:space="preserve">в </w:t>
      </w:r>
      <w:r w:rsidRPr="00476DA5">
        <w:rPr>
          <w:color w:val="161616"/>
        </w:rPr>
        <w:t xml:space="preserve">университет </w:t>
      </w:r>
      <w:r w:rsidRPr="00476DA5">
        <w:rPr>
          <w:color w:val="212121"/>
        </w:rPr>
        <w:t xml:space="preserve">и </w:t>
      </w:r>
      <w:r w:rsidRPr="00476DA5">
        <w:t xml:space="preserve">деятельности </w:t>
      </w:r>
      <w:r w:rsidRPr="00476DA5">
        <w:rPr>
          <w:color w:val="050505"/>
        </w:rPr>
        <w:t>университета.</w:t>
      </w:r>
    </w:p>
    <w:p w:rsidR="00DE75E5" w:rsidRPr="00476DA5" w:rsidRDefault="00DE75E5" w:rsidP="00DE75E5">
      <w:pPr>
        <w:widowControl w:val="0"/>
        <w:autoSpaceDE w:val="0"/>
        <w:autoSpaceDN w:val="0"/>
        <w:ind w:left="-426" w:firstLine="5"/>
      </w:pPr>
    </w:p>
    <w:p w:rsidR="00DE75E5" w:rsidRPr="00476DA5" w:rsidRDefault="00DE75E5" w:rsidP="00DE75E5">
      <w:pPr>
        <w:widowControl w:val="0"/>
        <w:autoSpaceDE w:val="0"/>
        <w:autoSpaceDN w:val="0"/>
        <w:ind w:left="-426" w:firstLine="5"/>
        <w:jc w:val="both"/>
      </w:pPr>
      <w:r w:rsidRPr="00476DA5">
        <w:t xml:space="preserve">Перечень персональных </w:t>
      </w:r>
      <w:r w:rsidRPr="00476DA5">
        <w:rPr>
          <w:color w:val="0F0F0F"/>
        </w:rPr>
        <w:t xml:space="preserve">данных, </w:t>
      </w:r>
      <w:r w:rsidRPr="00476DA5">
        <w:rPr>
          <w:color w:val="181818"/>
        </w:rPr>
        <w:t xml:space="preserve">на </w:t>
      </w:r>
      <w:r w:rsidRPr="00476DA5">
        <w:t xml:space="preserve">обработку которых дается согласие: </w:t>
      </w:r>
      <w:r w:rsidRPr="00476DA5">
        <w:rPr>
          <w:color w:val="1F1F1F"/>
        </w:rPr>
        <w:t xml:space="preserve">фамилия, </w:t>
      </w:r>
      <w:r w:rsidRPr="00476DA5">
        <w:rPr>
          <w:color w:val="151515"/>
        </w:rPr>
        <w:t xml:space="preserve">имя, </w:t>
      </w:r>
      <w:r w:rsidRPr="00476DA5">
        <w:rPr>
          <w:color w:val="1C1C1C"/>
        </w:rPr>
        <w:t>отчество</w:t>
      </w:r>
      <w:r>
        <w:rPr>
          <w:color w:val="1C1C1C"/>
        </w:rPr>
        <w:t xml:space="preserve">; </w:t>
      </w:r>
      <w:r w:rsidRPr="00476DA5">
        <w:rPr>
          <w:color w:val="1F1F1F"/>
        </w:rPr>
        <w:t xml:space="preserve">дата </w:t>
      </w:r>
      <w:r w:rsidRPr="00476DA5">
        <w:t xml:space="preserve">рождения, </w:t>
      </w:r>
      <w:r w:rsidRPr="00476DA5">
        <w:rPr>
          <w:color w:val="050505"/>
        </w:rPr>
        <w:t xml:space="preserve">место </w:t>
      </w:r>
      <w:r w:rsidRPr="00476DA5">
        <w:rPr>
          <w:color w:val="0E0E0E"/>
        </w:rPr>
        <w:t xml:space="preserve">рождения, </w:t>
      </w:r>
      <w:r w:rsidRPr="00476DA5">
        <w:rPr>
          <w:color w:val="030303"/>
        </w:rPr>
        <w:t xml:space="preserve">пол; </w:t>
      </w:r>
      <w:r w:rsidRPr="00476DA5">
        <w:t xml:space="preserve">паспортные </w:t>
      </w:r>
      <w:r w:rsidRPr="00476DA5">
        <w:rPr>
          <w:color w:val="0C0C0C"/>
        </w:rPr>
        <w:t xml:space="preserve">данные; </w:t>
      </w:r>
      <w:r w:rsidRPr="00476DA5">
        <w:rPr>
          <w:color w:val="1D1D1D"/>
        </w:rPr>
        <w:t xml:space="preserve">данные </w:t>
      </w:r>
      <w:r w:rsidRPr="00476DA5">
        <w:rPr>
          <w:color w:val="212121"/>
        </w:rPr>
        <w:t xml:space="preserve">о </w:t>
      </w:r>
      <w:r w:rsidRPr="00476DA5">
        <w:rPr>
          <w:color w:val="050505"/>
        </w:rPr>
        <w:t xml:space="preserve">гражданстве; </w:t>
      </w:r>
      <w:r w:rsidRPr="00476DA5">
        <w:rPr>
          <w:color w:val="080808"/>
        </w:rPr>
        <w:t xml:space="preserve">СНИЛС; </w:t>
      </w:r>
      <w:r w:rsidRPr="00476DA5">
        <w:rPr>
          <w:color w:val="0C0C0C"/>
        </w:rPr>
        <w:t xml:space="preserve">сведения </w:t>
      </w:r>
      <w:r w:rsidRPr="00476DA5">
        <w:rPr>
          <w:color w:val="1C1C1C"/>
        </w:rPr>
        <w:t xml:space="preserve">об </w:t>
      </w:r>
      <w:r w:rsidRPr="00476DA5">
        <w:rPr>
          <w:color w:val="131313"/>
        </w:rPr>
        <w:t xml:space="preserve">образование </w:t>
      </w:r>
      <w:r w:rsidRPr="00476DA5">
        <w:rPr>
          <w:color w:val="070707"/>
        </w:rPr>
        <w:t xml:space="preserve">(образовательное </w:t>
      </w:r>
      <w:r w:rsidRPr="00476DA5">
        <w:t xml:space="preserve">учреждение, </w:t>
      </w:r>
      <w:r w:rsidRPr="00476DA5">
        <w:rPr>
          <w:color w:val="050505"/>
        </w:rPr>
        <w:t xml:space="preserve">время </w:t>
      </w:r>
      <w:r w:rsidRPr="00476DA5">
        <w:rPr>
          <w:color w:val="181818"/>
        </w:rPr>
        <w:t xml:space="preserve">обучения, </w:t>
      </w:r>
      <w:r w:rsidRPr="00476DA5">
        <w:rPr>
          <w:color w:val="050505"/>
        </w:rPr>
        <w:t xml:space="preserve">присвоенная </w:t>
      </w:r>
      <w:r w:rsidRPr="00476DA5">
        <w:rPr>
          <w:color w:val="080808"/>
        </w:rPr>
        <w:t xml:space="preserve">квалификация); </w:t>
      </w:r>
      <w:r w:rsidRPr="00476DA5">
        <w:rPr>
          <w:color w:val="1F1F1F"/>
        </w:rPr>
        <w:t xml:space="preserve">сведения </w:t>
      </w:r>
      <w:r w:rsidRPr="00476DA5">
        <w:rPr>
          <w:color w:val="131313"/>
        </w:rPr>
        <w:t xml:space="preserve">о </w:t>
      </w:r>
      <w:r w:rsidRPr="00476DA5">
        <w:rPr>
          <w:color w:val="050505"/>
        </w:rPr>
        <w:t>групп</w:t>
      </w:r>
      <w:r>
        <w:rPr>
          <w:color w:val="050505"/>
        </w:rPr>
        <w:t>е</w:t>
      </w:r>
      <w:r w:rsidRPr="00476DA5">
        <w:rPr>
          <w:color w:val="050505"/>
        </w:rPr>
        <w:t xml:space="preserve"> научных специальностей </w:t>
      </w:r>
      <w:r w:rsidRPr="00476DA5">
        <w:t>(научной специальности)</w:t>
      </w:r>
      <w:r w:rsidRPr="00476DA5">
        <w:rPr>
          <w:color w:val="1C1C1C"/>
        </w:rPr>
        <w:t xml:space="preserve">; </w:t>
      </w:r>
      <w:r w:rsidRPr="00476DA5">
        <w:rPr>
          <w:color w:val="262626"/>
        </w:rPr>
        <w:t xml:space="preserve">сведения </w:t>
      </w:r>
      <w:r w:rsidRPr="00476DA5">
        <w:rPr>
          <w:color w:val="1C1C1C"/>
        </w:rPr>
        <w:t xml:space="preserve">об </w:t>
      </w:r>
      <w:r w:rsidRPr="00476DA5">
        <w:rPr>
          <w:color w:val="151515"/>
        </w:rPr>
        <w:t xml:space="preserve">участии </w:t>
      </w:r>
      <w:r w:rsidRPr="00476DA5">
        <w:rPr>
          <w:color w:val="333333"/>
        </w:rPr>
        <w:t xml:space="preserve">в </w:t>
      </w:r>
      <w:r w:rsidRPr="00476DA5">
        <w:rPr>
          <w:color w:val="050505"/>
        </w:rPr>
        <w:t xml:space="preserve">олимпиадах; </w:t>
      </w:r>
      <w:r w:rsidRPr="00476DA5">
        <w:rPr>
          <w:color w:val="0E0E0E"/>
        </w:rPr>
        <w:t xml:space="preserve">контактная </w:t>
      </w:r>
      <w:r w:rsidRPr="00476DA5">
        <w:rPr>
          <w:color w:val="050505"/>
        </w:rPr>
        <w:t xml:space="preserve">информация </w:t>
      </w:r>
      <w:r w:rsidRPr="00476DA5">
        <w:t xml:space="preserve">(мобильный </w:t>
      </w:r>
      <w:r w:rsidRPr="00476DA5">
        <w:rPr>
          <w:color w:val="242424"/>
        </w:rPr>
        <w:t xml:space="preserve">и </w:t>
      </w:r>
      <w:r w:rsidRPr="00476DA5">
        <w:rPr>
          <w:color w:val="2D2D2D"/>
        </w:rPr>
        <w:t xml:space="preserve">(или) </w:t>
      </w:r>
      <w:r w:rsidRPr="00476DA5">
        <w:rPr>
          <w:color w:val="181818"/>
        </w:rPr>
        <w:t xml:space="preserve">домашний </w:t>
      </w:r>
      <w:r w:rsidRPr="00476DA5">
        <w:rPr>
          <w:color w:val="030303"/>
        </w:rPr>
        <w:t xml:space="preserve">телефон, </w:t>
      </w:r>
      <w:r w:rsidRPr="00476DA5">
        <w:rPr>
          <w:color w:val="1A1A1A"/>
        </w:rPr>
        <w:t xml:space="preserve">адрес </w:t>
      </w:r>
      <w:r w:rsidRPr="00476DA5">
        <w:t xml:space="preserve">электронной почты); сведения, подтверждающие право на льготы по определенным основаниям, </w:t>
      </w:r>
      <w:r w:rsidRPr="00476DA5">
        <w:rPr>
          <w:color w:val="151515"/>
        </w:rPr>
        <w:t xml:space="preserve">предусмотренным </w:t>
      </w:r>
      <w:r w:rsidRPr="00476DA5">
        <w:rPr>
          <w:color w:val="030303"/>
        </w:rPr>
        <w:t xml:space="preserve">законодательством; </w:t>
      </w:r>
      <w:r w:rsidRPr="00476DA5">
        <w:rPr>
          <w:color w:val="181818"/>
        </w:rPr>
        <w:t xml:space="preserve">сведения </w:t>
      </w:r>
      <w:r w:rsidRPr="00476DA5">
        <w:t xml:space="preserve">о </w:t>
      </w:r>
      <w:r w:rsidRPr="00476DA5">
        <w:rPr>
          <w:color w:val="050505"/>
        </w:rPr>
        <w:t xml:space="preserve">дополнительной </w:t>
      </w:r>
      <w:r w:rsidRPr="00476DA5">
        <w:rPr>
          <w:color w:val="181818"/>
        </w:rPr>
        <w:t xml:space="preserve">профильной </w:t>
      </w:r>
      <w:r w:rsidRPr="00476DA5">
        <w:rPr>
          <w:color w:val="070707"/>
        </w:rPr>
        <w:t xml:space="preserve">подготовке, </w:t>
      </w:r>
      <w:r w:rsidRPr="00476DA5">
        <w:t xml:space="preserve">сведения </w:t>
      </w:r>
      <w:r w:rsidRPr="00476DA5">
        <w:rPr>
          <w:color w:val="282828"/>
        </w:rPr>
        <w:t xml:space="preserve">о </w:t>
      </w:r>
      <w:r w:rsidRPr="00476DA5">
        <w:t xml:space="preserve">необходимости </w:t>
      </w:r>
      <w:r w:rsidRPr="00476DA5">
        <w:rPr>
          <w:color w:val="030303"/>
        </w:rPr>
        <w:t xml:space="preserve">создания </w:t>
      </w:r>
      <w:r w:rsidRPr="00476DA5">
        <w:rPr>
          <w:color w:val="050505"/>
        </w:rPr>
        <w:t xml:space="preserve">для </w:t>
      </w:r>
      <w:r w:rsidRPr="00476DA5">
        <w:t xml:space="preserve">поступающего специальных условий при проведении вступительных </w:t>
      </w:r>
      <w:r w:rsidRPr="00476DA5">
        <w:rPr>
          <w:color w:val="131313"/>
        </w:rPr>
        <w:t xml:space="preserve">испытаний </w:t>
      </w:r>
      <w:r w:rsidRPr="00476DA5">
        <w:rPr>
          <w:color w:val="2A2A2A"/>
        </w:rPr>
        <w:t xml:space="preserve">в </w:t>
      </w:r>
      <w:r w:rsidRPr="00476DA5">
        <w:rPr>
          <w:color w:val="181818"/>
        </w:rPr>
        <w:t xml:space="preserve">связи </w:t>
      </w:r>
      <w:r w:rsidRPr="00476DA5">
        <w:rPr>
          <w:color w:val="161616"/>
        </w:rPr>
        <w:t xml:space="preserve">с </w:t>
      </w:r>
      <w:r w:rsidRPr="00476DA5">
        <w:rPr>
          <w:color w:val="242424"/>
        </w:rPr>
        <w:t xml:space="preserve">его </w:t>
      </w:r>
      <w:r w:rsidRPr="00476DA5">
        <w:t xml:space="preserve">ограниченными </w:t>
      </w:r>
      <w:r w:rsidRPr="00476DA5">
        <w:rPr>
          <w:color w:val="050505"/>
        </w:rPr>
        <w:t xml:space="preserve">возможностями </w:t>
      </w:r>
      <w:r w:rsidRPr="00476DA5">
        <w:t xml:space="preserve">здоровья </w:t>
      </w:r>
      <w:r w:rsidRPr="00476DA5">
        <w:rPr>
          <w:color w:val="050505"/>
        </w:rPr>
        <w:t xml:space="preserve">или </w:t>
      </w:r>
      <w:r w:rsidRPr="00476DA5">
        <w:t xml:space="preserve">инвалидностью; </w:t>
      </w:r>
      <w:r w:rsidRPr="00476DA5">
        <w:rPr>
          <w:color w:val="1C1C1C"/>
        </w:rPr>
        <w:t xml:space="preserve">сведения </w:t>
      </w:r>
      <w:r w:rsidRPr="00476DA5">
        <w:t xml:space="preserve">о </w:t>
      </w:r>
      <w:r w:rsidRPr="00476DA5">
        <w:rPr>
          <w:color w:val="181818"/>
        </w:rPr>
        <w:t xml:space="preserve">наличии </w:t>
      </w:r>
      <w:r w:rsidRPr="00476DA5">
        <w:rPr>
          <w:color w:val="0F0F0F"/>
        </w:rPr>
        <w:t xml:space="preserve">или отсутствии </w:t>
      </w:r>
      <w:r w:rsidRPr="00476DA5">
        <w:t xml:space="preserve">индивидуальных достижений; заключение </w:t>
      </w:r>
      <w:r w:rsidRPr="00476DA5">
        <w:rPr>
          <w:color w:val="0E0E0E"/>
        </w:rPr>
        <w:t xml:space="preserve">федерального </w:t>
      </w:r>
      <w:r w:rsidRPr="00476DA5">
        <w:t>учреждения медико-</w:t>
      </w:r>
      <w:r w:rsidRPr="00476DA5">
        <w:rPr>
          <w:color w:val="0A0A0A"/>
        </w:rPr>
        <w:t xml:space="preserve">социальной </w:t>
      </w:r>
      <w:r w:rsidRPr="00476DA5">
        <w:rPr>
          <w:color w:val="262626"/>
        </w:rPr>
        <w:t xml:space="preserve">экспертизы </w:t>
      </w:r>
      <w:r w:rsidRPr="00476DA5">
        <w:rPr>
          <w:color w:val="2F2F2F"/>
        </w:rPr>
        <w:t xml:space="preserve">об </w:t>
      </w:r>
      <w:r w:rsidRPr="00476DA5">
        <w:t xml:space="preserve">отсутствии </w:t>
      </w:r>
      <w:r w:rsidRPr="00476DA5">
        <w:rPr>
          <w:color w:val="050505"/>
        </w:rPr>
        <w:t xml:space="preserve">противопоказаний </w:t>
      </w:r>
      <w:r w:rsidRPr="00476DA5">
        <w:rPr>
          <w:color w:val="1C1C1C"/>
        </w:rPr>
        <w:t xml:space="preserve">для </w:t>
      </w:r>
      <w:r w:rsidRPr="00476DA5">
        <w:rPr>
          <w:color w:val="131313"/>
        </w:rPr>
        <w:t xml:space="preserve">обучения </w:t>
      </w:r>
      <w:r w:rsidRPr="00476DA5">
        <w:rPr>
          <w:color w:val="444444"/>
        </w:rPr>
        <w:t xml:space="preserve">в </w:t>
      </w:r>
      <w:r w:rsidRPr="00476DA5">
        <w:rPr>
          <w:color w:val="181818"/>
        </w:rPr>
        <w:t xml:space="preserve">соответствующих </w:t>
      </w:r>
      <w:r w:rsidRPr="00476DA5">
        <w:rPr>
          <w:color w:val="070707"/>
        </w:rPr>
        <w:t xml:space="preserve">организациях </w:t>
      </w:r>
      <w:r w:rsidRPr="00476DA5">
        <w:rPr>
          <w:color w:val="151515"/>
        </w:rPr>
        <w:t xml:space="preserve">(при </w:t>
      </w:r>
      <w:r w:rsidRPr="00476DA5">
        <w:rPr>
          <w:color w:val="050505"/>
        </w:rPr>
        <w:t xml:space="preserve">необходимости); </w:t>
      </w:r>
      <w:r w:rsidRPr="00476DA5">
        <w:rPr>
          <w:color w:val="1C1C1C"/>
        </w:rPr>
        <w:t xml:space="preserve">сведения </w:t>
      </w:r>
      <w:r w:rsidRPr="00476DA5">
        <w:rPr>
          <w:color w:val="050505"/>
        </w:rPr>
        <w:t xml:space="preserve">о </w:t>
      </w:r>
      <w:r w:rsidRPr="00476DA5">
        <w:t xml:space="preserve">сдаче </w:t>
      </w:r>
      <w:r w:rsidRPr="00476DA5">
        <w:rPr>
          <w:color w:val="050505"/>
        </w:rPr>
        <w:t xml:space="preserve">вступительных </w:t>
      </w:r>
      <w:r w:rsidRPr="00476DA5">
        <w:rPr>
          <w:color w:val="161616"/>
        </w:rPr>
        <w:t xml:space="preserve">испытаний, </w:t>
      </w:r>
      <w:r w:rsidRPr="00476DA5">
        <w:rPr>
          <w:color w:val="1F1F1F"/>
        </w:rPr>
        <w:t xml:space="preserve">в </w:t>
      </w:r>
      <w:r w:rsidRPr="00476DA5">
        <w:rPr>
          <w:color w:val="050505"/>
        </w:rPr>
        <w:t xml:space="preserve">том </w:t>
      </w:r>
      <w:r w:rsidRPr="00476DA5">
        <w:rPr>
          <w:color w:val="0E0E0E"/>
        </w:rPr>
        <w:t xml:space="preserve">числе </w:t>
      </w:r>
      <w:r w:rsidRPr="00476DA5">
        <w:t xml:space="preserve">сведения, </w:t>
      </w:r>
      <w:r w:rsidRPr="00476DA5">
        <w:rPr>
          <w:color w:val="0A0A0A"/>
        </w:rPr>
        <w:t xml:space="preserve">связанные </w:t>
      </w:r>
      <w:r w:rsidRPr="00476DA5">
        <w:rPr>
          <w:color w:val="2D2D2D"/>
        </w:rPr>
        <w:t xml:space="preserve">с </w:t>
      </w:r>
      <w:r w:rsidRPr="00476DA5">
        <w:rPr>
          <w:color w:val="0F0F0F"/>
        </w:rPr>
        <w:t>апелляцией.</w:t>
      </w:r>
    </w:p>
    <w:p w:rsidR="00DE75E5" w:rsidRPr="00BC5E19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85D6F">
        <w:rPr>
          <w:szCs w:val="27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</w:t>
      </w:r>
      <w:r w:rsidRPr="00476DA5">
        <w:rPr>
          <w:szCs w:val="27"/>
        </w:rPr>
        <w:t xml:space="preserve">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 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DE75E5" w:rsidRPr="00476DA5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76DA5">
        <w:rPr>
          <w:szCs w:val="27"/>
        </w:rPr>
        <w:t>Я согласен(а) с тем, что университет может проверить достоверности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476DA5" w:rsidRDefault="00DE75E5" w:rsidP="00DE75E5">
      <w:pPr>
        <w:ind w:left="-426" w:right="23"/>
        <w:jc w:val="both"/>
        <w:rPr>
          <w:szCs w:val="27"/>
        </w:rPr>
      </w:pPr>
      <w:r w:rsidRPr="00476DA5">
        <w:rPr>
          <w:szCs w:val="27"/>
        </w:rPr>
        <w:t xml:space="preserve">Я согласен(а) на размещение в общедоступных источниках персональных данных университета (бумажные справочники, периодические издания, информационные стенды и т.п.) следующих моих персональных данных: фамилия, имя, отчество; сведения о сдаче вступительных испытаний; сведения </w:t>
      </w:r>
      <w:r w:rsidRPr="00476DA5">
        <w:rPr>
          <w:szCs w:val="27"/>
        </w:rPr>
        <w:lastRenderedPageBreak/>
        <w:t xml:space="preserve">о наличии или отсутствии индивидуальных достижений; сведения о </w:t>
      </w:r>
      <w:r w:rsidRPr="00476DA5">
        <w:rPr>
          <w:color w:val="050505"/>
        </w:rPr>
        <w:t>групп</w:t>
      </w:r>
      <w:r>
        <w:rPr>
          <w:color w:val="050505"/>
        </w:rPr>
        <w:t>е</w:t>
      </w:r>
      <w:r w:rsidRPr="00476DA5">
        <w:rPr>
          <w:color w:val="050505"/>
        </w:rPr>
        <w:t xml:space="preserve"> научных специальностей </w:t>
      </w:r>
      <w:r w:rsidRPr="00476DA5">
        <w:t>(научной специальности)</w:t>
      </w:r>
      <w:r w:rsidRPr="00476DA5">
        <w:rPr>
          <w:szCs w:val="27"/>
        </w:rPr>
        <w:t>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Цель обработки, перечень и объем персональных данных, способы и содержание действий по их обработке и необходимость их выполнения мне понятны.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Настоящее согласие действует с момента его подписания и до зачисления меня в университет, либо до его отзыва.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течение срока и в объеме, установленным законодательством.</w:t>
      </w:r>
    </w:p>
    <w:p w:rsidR="00DE75E5" w:rsidRPr="005D0BFB" w:rsidRDefault="00DE75E5" w:rsidP="00DE75E5">
      <w:pPr>
        <w:ind w:left="-426" w:right="23"/>
        <w:jc w:val="both"/>
        <w:rPr>
          <w:szCs w:val="27"/>
        </w:rPr>
      </w:pPr>
    </w:p>
    <w:p w:rsidR="00DE75E5" w:rsidRPr="005D0BFB" w:rsidRDefault="00DE75E5" w:rsidP="00DE75E5">
      <w:pPr>
        <w:ind w:left="-426" w:right="23"/>
        <w:jc w:val="both"/>
        <w:rPr>
          <w:szCs w:val="27"/>
        </w:rPr>
      </w:pPr>
      <w:r w:rsidRPr="005D0BFB">
        <w:rPr>
          <w:szCs w:val="27"/>
        </w:rPr>
        <w:t>Я ознакомлен(а) с Положением об обработке и защите персональных данных в Самарском университете.</w:t>
      </w:r>
    </w:p>
    <w:p w:rsidR="00DE75E5" w:rsidRDefault="00DE75E5" w:rsidP="00DE75E5">
      <w:pPr>
        <w:ind w:left="-426" w:right="23"/>
        <w:jc w:val="both"/>
        <w:rPr>
          <w:szCs w:val="27"/>
        </w:rPr>
      </w:pPr>
    </w:p>
    <w:p w:rsidR="00DE75E5" w:rsidRPr="00BC5E19" w:rsidRDefault="00DE75E5" w:rsidP="00DE75E5">
      <w:pPr>
        <w:ind w:left="-426" w:right="23"/>
        <w:jc w:val="both"/>
        <w:rPr>
          <w:szCs w:val="27"/>
        </w:rPr>
      </w:pPr>
    </w:p>
    <w:p w:rsidR="00DE75E5" w:rsidRPr="00BC5E19" w:rsidRDefault="00DE75E5" w:rsidP="00DE75E5">
      <w:pPr>
        <w:ind w:left="23" w:right="23"/>
        <w:jc w:val="both"/>
        <w:rPr>
          <w:color w:val="FFFFFF"/>
        </w:rPr>
      </w:pPr>
      <w:r w:rsidRPr="00BC5E19">
        <w:t>«</w:t>
      </w:r>
      <w:r w:rsidRPr="00BC5E19">
        <w:rPr>
          <w:u w:val="single"/>
        </w:rPr>
        <w:t xml:space="preserve">       </w:t>
      </w:r>
      <w:r w:rsidRPr="00BC5E19">
        <w:t xml:space="preserve">» </w:t>
      </w:r>
      <w:r w:rsidRPr="00BC5E19">
        <w:rPr>
          <w:u w:val="single"/>
        </w:rPr>
        <w:t xml:space="preserve">                 </w:t>
      </w:r>
      <w:r w:rsidRPr="00BC5E19">
        <w:t>20</w:t>
      </w:r>
      <w:r w:rsidR="00850A5F" w:rsidRPr="00850A5F">
        <w:t>2</w:t>
      </w:r>
      <w:r w:rsidR="00DF5444">
        <w:t>5</w:t>
      </w:r>
      <w:bookmarkStart w:id="0" w:name="_GoBack"/>
      <w:bookmarkEnd w:id="0"/>
      <w:r w:rsidRPr="00BC5E19">
        <w:t xml:space="preserve"> г.      </w:t>
      </w:r>
      <w:r w:rsidRPr="00BC5E19">
        <w:rPr>
          <w:u w:val="single"/>
        </w:rPr>
        <w:t xml:space="preserve">                                        </w:t>
      </w:r>
      <w:r w:rsidRPr="00BC5E19">
        <w:t xml:space="preserve">                       </w:t>
      </w:r>
      <w:r w:rsidRPr="00BC5E19">
        <w:rPr>
          <w:u w:val="single"/>
        </w:rPr>
        <w:t xml:space="preserve">                                         </w:t>
      </w:r>
      <w:r w:rsidRPr="00BC5E19">
        <w:t xml:space="preserve">        </w:t>
      </w:r>
      <w:r w:rsidRPr="00BC5E19">
        <w:rPr>
          <w:color w:val="FFFFFF"/>
        </w:rPr>
        <w:t>.</w:t>
      </w:r>
    </w:p>
    <w:p w:rsidR="00DE75E5" w:rsidRPr="00BC5E19" w:rsidRDefault="00DE75E5" w:rsidP="00DE75E5">
      <w:pPr>
        <w:ind w:left="23" w:right="23"/>
        <w:jc w:val="both"/>
      </w:pPr>
      <w:r w:rsidRPr="00BC5E19">
        <w:rPr>
          <w:color w:val="FFFFFF"/>
        </w:rPr>
        <w:t xml:space="preserve">                                                 </w:t>
      </w:r>
      <w:r w:rsidRPr="00BC5E19">
        <w:t xml:space="preserve">          </w:t>
      </w:r>
      <w:r w:rsidRPr="00BC5E19">
        <w:rPr>
          <w:sz w:val="20"/>
        </w:rPr>
        <w:t>(</w:t>
      </w:r>
      <w:proofErr w:type="gramStart"/>
      <w:r w:rsidRPr="00BC5E19">
        <w:rPr>
          <w:sz w:val="20"/>
        </w:rPr>
        <w:t xml:space="preserve">подпись)   </w:t>
      </w:r>
      <w:proofErr w:type="gramEnd"/>
      <w:r w:rsidRPr="00BC5E19">
        <w:rPr>
          <w:sz w:val="20"/>
        </w:rPr>
        <w:t xml:space="preserve">                                                (расшифровка подписи)</w:t>
      </w: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jc w:val="center"/>
        <w:rPr>
          <w:b/>
        </w:rPr>
      </w:pPr>
    </w:p>
    <w:p w:rsidR="00971C6D" w:rsidRDefault="00971C6D" w:rsidP="00971C6D">
      <w:pPr>
        <w:ind w:left="23" w:right="23"/>
        <w:jc w:val="right"/>
        <w:rPr>
          <w:sz w:val="16"/>
          <w:szCs w:val="16"/>
        </w:rPr>
      </w:pPr>
    </w:p>
    <w:p w:rsidR="00971C6D" w:rsidRPr="00A257DA" w:rsidRDefault="00971C6D" w:rsidP="00971C6D">
      <w:pPr>
        <w:jc w:val="center"/>
        <w:rPr>
          <w:b/>
        </w:rPr>
      </w:pPr>
    </w:p>
    <w:p w:rsidR="00850A5F" w:rsidRDefault="00850A5F" w:rsidP="00850A5F">
      <w:pPr>
        <w:jc w:val="center"/>
        <w:rPr>
          <w:i/>
          <w:color w:val="FF0000"/>
          <w:sz w:val="40"/>
          <w:szCs w:val="40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Согласие распечатывается на одном листе с двух сторон</w:t>
      </w:r>
      <w:r w:rsidRPr="008A7B37">
        <w:rPr>
          <w:i/>
          <w:color w:val="FF0000"/>
          <w:sz w:val="40"/>
          <w:szCs w:val="40"/>
        </w:rPr>
        <w:t>.</w:t>
      </w:r>
    </w:p>
    <w:p w:rsidR="00850A5F" w:rsidRPr="002125AB" w:rsidRDefault="00850A5F" w:rsidP="00850A5F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  <w:r>
        <w:rPr>
          <w:i/>
          <w:color w:val="FF0000"/>
          <w:szCs w:val="40"/>
        </w:rPr>
        <w:t xml:space="preserve"> </w:t>
      </w:r>
    </w:p>
    <w:p w:rsidR="0093129A" w:rsidRDefault="0093129A"/>
    <w:sectPr w:rsidR="0093129A" w:rsidSect="00260540">
      <w:pgSz w:w="11906" w:h="16838"/>
      <w:pgMar w:top="709" w:right="567" w:bottom="709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1F1CDE"/>
    <w:rsid w:val="003C0E06"/>
    <w:rsid w:val="0080273D"/>
    <w:rsid w:val="00850A5F"/>
    <w:rsid w:val="0093129A"/>
    <w:rsid w:val="00971C6D"/>
    <w:rsid w:val="00DE75E5"/>
    <w:rsid w:val="00D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4927F-B832-4370-A94B-1009A0A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E75E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2021-07-09T08:17:00Z</cp:lastPrinted>
  <dcterms:created xsi:type="dcterms:W3CDTF">2025-01-16T12:10:00Z</dcterms:created>
  <dcterms:modified xsi:type="dcterms:W3CDTF">2025-01-16T12:10:00Z</dcterms:modified>
</cp:coreProperties>
</file>